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5F" w:rsidRPr="00DD3F08" w:rsidRDefault="005F7D5F" w:rsidP="00DD3F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F0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D3F08" w:rsidRPr="00DD3F08">
        <w:rPr>
          <w:rFonts w:ascii="Times New Roman" w:hAnsi="Times New Roman" w:cs="Times New Roman"/>
          <w:b/>
          <w:sz w:val="28"/>
          <w:szCs w:val="28"/>
        </w:rPr>
        <w:t xml:space="preserve"> Растяжка на шпагат для детей: </w:t>
      </w:r>
      <w:r w:rsidRPr="00DD3F08">
        <w:rPr>
          <w:rFonts w:ascii="Times New Roman" w:hAnsi="Times New Roman" w:cs="Times New Roman"/>
          <w:b/>
          <w:sz w:val="28"/>
          <w:szCs w:val="28"/>
        </w:rPr>
        <w:t>правила и польза тренировок</w:t>
      </w:r>
    </w:p>
    <w:p w:rsidR="00DD3F08" w:rsidRPr="00DD3F08" w:rsidRDefault="00DD3F08" w:rsidP="00DD3F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342" w:rsidRPr="00DD3F08" w:rsidRDefault="00D32342" w:rsidP="00DD3F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F08">
        <w:rPr>
          <w:rFonts w:ascii="Times New Roman" w:hAnsi="Times New Roman" w:cs="Times New Roman"/>
          <w:sz w:val="28"/>
          <w:szCs w:val="28"/>
          <w:lang w:eastAsia="ru-RU"/>
        </w:rPr>
        <w:t>Основной целью занятий обычно ставится сохранение гибкости и подвижности детск</w:t>
      </w:r>
      <w:bookmarkStart w:id="0" w:name="_GoBack"/>
      <w:bookmarkEnd w:id="0"/>
      <w:r w:rsidRPr="00DD3F08">
        <w:rPr>
          <w:rFonts w:ascii="Times New Roman" w:hAnsi="Times New Roman" w:cs="Times New Roman"/>
          <w:sz w:val="28"/>
          <w:szCs w:val="28"/>
          <w:lang w:eastAsia="ru-RU"/>
        </w:rPr>
        <w:t>их суставов, которые обеспечивают свободу движений. Наиболее распространенным растягивающим элементом является шпагат, который ребенку дается сравнительно легче, чем взрослому. Научиться растягиваться подобным образом можно в домашних условиях, но делать это следует постепенно и соблюдая правильный порядок предварительной подготовки.</w:t>
      </w:r>
    </w:p>
    <w:p w:rsidR="005F7D5F" w:rsidRPr="00DD3F08" w:rsidRDefault="005F7D5F" w:rsidP="00DD3F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F08">
        <w:rPr>
          <w:rFonts w:ascii="Times New Roman" w:hAnsi="Times New Roman" w:cs="Times New Roman"/>
          <w:sz w:val="28"/>
          <w:szCs w:val="28"/>
        </w:rPr>
        <w:t xml:space="preserve">            Польза растяжки для детей</w:t>
      </w:r>
      <w:r w:rsidR="008B4694" w:rsidRPr="00DD3F08">
        <w:rPr>
          <w:rFonts w:ascii="Times New Roman" w:hAnsi="Times New Roman" w:cs="Times New Roman"/>
          <w:sz w:val="28"/>
          <w:szCs w:val="28"/>
        </w:rPr>
        <w:t>;</w:t>
      </w:r>
    </w:p>
    <w:p w:rsidR="00D32342" w:rsidRPr="00DD3F08" w:rsidRDefault="00D32342" w:rsidP="00DD3F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F08">
        <w:rPr>
          <w:rFonts w:ascii="Times New Roman" w:hAnsi="Times New Roman" w:cs="Times New Roman"/>
          <w:sz w:val="28"/>
          <w:szCs w:val="28"/>
          <w:lang w:eastAsia="ru-RU"/>
        </w:rPr>
        <w:t>Регулярные тренинги на растяжку улучшают подвижность суставов и состояние опорно-двигательного аппарата, делают более совершенной систему координации и поддержания равновесия, а падения </w:t>
      </w:r>
      <w:hyperlink r:id="rId6" w:tooltip="дети" w:history="1">
        <w:r w:rsidRPr="00DD3F08">
          <w:rPr>
            <w:rFonts w:ascii="Times New Roman" w:hAnsi="Times New Roman" w:cs="Times New Roman"/>
            <w:sz w:val="28"/>
            <w:szCs w:val="28"/>
            <w:lang w:eastAsia="ru-RU"/>
          </w:rPr>
          <w:t>детей</w:t>
        </w:r>
      </w:hyperlink>
      <w:r w:rsidRPr="00DD3F08">
        <w:rPr>
          <w:rFonts w:ascii="Times New Roman" w:hAnsi="Times New Roman" w:cs="Times New Roman"/>
          <w:sz w:val="28"/>
          <w:szCs w:val="28"/>
          <w:lang w:eastAsia="ru-RU"/>
        </w:rPr>
        <w:t xml:space="preserve"> — более безопасными.  </w:t>
      </w:r>
    </w:p>
    <w:p w:rsidR="00D32342" w:rsidRPr="00DD3F08" w:rsidRDefault="00D32342" w:rsidP="00DD3F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F08">
        <w:rPr>
          <w:rFonts w:ascii="Times New Roman" w:hAnsi="Times New Roman" w:cs="Times New Roman"/>
          <w:sz w:val="28"/>
          <w:szCs w:val="28"/>
          <w:lang w:eastAsia="ru-RU"/>
        </w:rPr>
        <w:t>Для детского организма не характерны такие заболевания, как артрит или </w:t>
      </w:r>
      <w:hyperlink r:id="rId7" w:tooltip="артроз" w:history="1">
        <w:r w:rsidRPr="00DD3F08">
          <w:rPr>
            <w:rFonts w:ascii="Times New Roman" w:hAnsi="Times New Roman" w:cs="Times New Roman"/>
            <w:sz w:val="28"/>
            <w:szCs w:val="28"/>
            <w:lang w:eastAsia="ru-RU"/>
          </w:rPr>
          <w:t>артроз</w:t>
        </w:r>
      </w:hyperlink>
      <w:r w:rsidRPr="00DD3F08">
        <w:rPr>
          <w:rFonts w:ascii="Times New Roman" w:hAnsi="Times New Roman" w:cs="Times New Roman"/>
          <w:sz w:val="28"/>
          <w:szCs w:val="28"/>
          <w:lang w:eastAsia="ru-RU"/>
        </w:rPr>
        <w:t>, но регулярное выполнение шпагата выступит как средство их профилактики в дальнейшем.</w:t>
      </w:r>
    </w:p>
    <w:p w:rsidR="00D32342" w:rsidRPr="00DD3F08" w:rsidRDefault="005F7D5F" w:rsidP="00DD3F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F0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2342" w:rsidRPr="00DD3F08">
        <w:rPr>
          <w:rFonts w:ascii="Times New Roman" w:hAnsi="Times New Roman" w:cs="Times New Roman"/>
          <w:sz w:val="28"/>
          <w:szCs w:val="28"/>
          <w:lang w:eastAsia="ru-RU"/>
        </w:rPr>
        <w:t>Растяжка усиливает кровоснабжение внутренних органов малого таза, оказывая благоприятное воздействие на работу мочеполовой системы.</w:t>
      </w:r>
    </w:p>
    <w:p w:rsidR="00D32342" w:rsidRPr="00DD3F08" w:rsidRDefault="005F7D5F" w:rsidP="00DD3F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F0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2342" w:rsidRPr="00DD3F08">
        <w:rPr>
          <w:rFonts w:ascii="Times New Roman" w:hAnsi="Times New Roman" w:cs="Times New Roman"/>
          <w:sz w:val="28"/>
          <w:szCs w:val="28"/>
          <w:lang w:eastAsia="ru-RU"/>
        </w:rPr>
        <w:t>Регулярные занятия положительно сказываются на работе желудочно-кишечного тракта, улучшая пищеварение.</w:t>
      </w:r>
    </w:p>
    <w:p w:rsidR="00D32342" w:rsidRPr="00DD3F08" w:rsidRDefault="005F7D5F" w:rsidP="00DD3F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F0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2342" w:rsidRPr="00DD3F08">
        <w:rPr>
          <w:rFonts w:ascii="Times New Roman" w:hAnsi="Times New Roman" w:cs="Times New Roman"/>
          <w:sz w:val="28"/>
          <w:szCs w:val="28"/>
          <w:lang w:eastAsia="ru-RU"/>
        </w:rPr>
        <w:t>При постоянных тренировках формируется красивая осанка, вытягивается позвоночный столб, сохраняя свое физиологически правильное состояние.</w:t>
      </w:r>
    </w:p>
    <w:p w:rsidR="00D32342" w:rsidRPr="00DD3F08" w:rsidRDefault="005F7D5F" w:rsidP="00DD3F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F0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20ECE" w:rsidRPr="00DD3F08">
        <w:rPr>
          <w:rFonts w:ascii="Times New Roman" w:hAnsi="Times New Roman" w:cs="Times New Roman"/>
          <w:sz w:val="28"/>
          <w:szCs w:val="28"/>
          <w:lang w:eastAsia="ru-RU"/>
        </w:rPr>
        <w:t xml:space="preserve">Растяжка </w:t>
      </w:r>
      <w:r w:rsidR="00D32342" w:rsidRPr="00DD3F08">
        <w:rPr>
          <w:rFonts w:ascii="Times New Roman" w:hAnsi="Times New Roman" w:cs="Times New Roman"/>
          <w:sz w:val="28"/>
          <w:szCs w:val="28"/>
          <w:lang w:eastAsia="ru-RU"/>
        </w:rPr>
        <w:t>избавляет от мышечных зажимов и спазмов, предотвращая их болезненное уплотнение, оказывающее негативное воздействие на работу внутренних органов.</w:t>
      </w:r>
    </w:p>
    <w:p w:rsidR="00D32342" w:rsidRPr="00DD3F08" w:rsidRDefault="005F7D5F" w:rsidP="00DD3F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F0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2342" w:rsidRPr="00DD3F08">
        <w:rPr>
          <w:rFonts w:ascii="Times New Roman" w:hAnsi="Times New Roman" w:cs="Times New Roman"/>
          <w:sz w:val="28"/>
          <w:szCs w:val="28"/>
          <w:lang w:eastAsia="ru-RU"/>
        </w:rPr>
        <w:t>Кроме того, растягивающие упражнения положительно воздействуют на психоэмоциональную сферу ребенка, делая его более сосредоточенным.</w:t>
      </w:r>
    </w:p>
    <w:p w:rsidR="00E25D53" w:rsidRPr="00DD3F08" w:rsidRDefault="00E25D53" w:rsidP="00DD3F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F08">
        <w:rPr>
          <w:rFonts w:ascii="Times New Roman" w:hAnsi="Times New Roman" w:cs="Times New Roman"/>
          <w:sz w:val="28"/>
          <w:szCs w:val="28"/>
        </w:rPr>
        <w:t>Правила тренировок для детей</w:t>
      </w:r>
    </w:p>
    <w:p w:rsidR="00E25D53" w:rsidRPr="00DD3F08" w:rsidRDefault="00E25D53" w:rsidP="00DD3F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F08">
        <w:rPr>
          <w:rFonts w:ascii="Times New Roman" w:hAnsi="Times New Roman" w:cs="Times New Roman"/>
          <w:sz w:val="28"/>
          <w:szCs w:val="28"/>
        </w:rPr>
        <w:t>Проводить занятия необходимо регулярно — это поможет поддерживать гибкость на нужном уровне и не допустить снижения результатов.</w:t>
      </w:r>
    </w:p>
    <w:p w:rsidR="00E25D53" w:rsidRPr="00DD3F08" w:rsidRDefault="00E25D53" w:rsidP="00DD3F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F08">
        <w:rPr>
          <w:rFonts w:ascii="Times New Roman" w:hAnsi="Times New Roman" w:cs="Times New Roman"/>
          <w:sz w:val="28"/>
          <w:szCs w:val="28"/>
        </w:rPr>
        <w:t>Категорически запрещено выполнять шпагат без предварительного разогрева на «холодные» мышцы: подобный подход вероятней всего закончится травмой. Первые 10 минут тренировки должны быть посвящены общеукрепляющим упражнениям: для разминки можно использовать бег, прыжки, взмахи руками, вращения корпусом и бедрами, махи ногами, наклоны, приседания.</w:t>
      </w:r>
    </w:p>
    <w:p w:rsidR="00E25D53" w:rsidRPr="00DD3F08" w:rsidRDefault="00E25D53" w:rsidP="00DD3F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F08">
        <w:rPr>
          <w:rFonts w:ascii="Times New Roman" w:hAnsi="Times New Roman" w:cs="Times New Roman"/>
          <w:sz w:val="28"/>
          <w:szCs w:val="28"/>
        </w:rPr>
        <w:t xml:space="preserve">Существует два варианта шпагата: продольный и поперечный. Первый вариант считается более легким, поэтому к освоению элемента приступают с него. Для этого необходимо выполнять упражнения в положении на четвереньках, поочередно вытягивая ноги в стороны. Главной целью является максимальное приближение таза ребенка к полу: нога при этом должна быть выпрямленной, без сгиба в коленном суставе. Для освоения поперечного шпагата используют подобные упражнения с вытягиванием рук </w:t>
      </w:r>
      <w:r w:rsidRPr="00DD3F08">
        <w:rPr>
          <w:rFonts w:ascii="Times New Roman" w:hAnsi="Times New Roman" w:cs="Times New Roman"/>
          <w:sz w:val="28"/>
          <w:szCs w:val="28"/>
        </w:rPr>
        <w:lastRenderedPageBreak/>
        <w:t>перед собой и упором их в пол. Основной целью является предельная растяжка паховой области, с переносом центра тяжести с рук на ноги.</w:t>
      </w:r>
    </w:p>
    <w:p w:rsidR="009D5737" w:rsidRPr="00DD3F08" w:rsidRDefault="009D5737" w:rsidP="00DD3F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ECE" w:rsidRPr="00DD3F08" w:rsidRDefault="00C20ECE" w:rsidP="00DD3F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20ECE" w:rsidRPr="00DD3F08" w:rsidSect="009D5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143C3"/>
    <w:multiLevelType w:val="multilevel"/>
    <w:tmpl w:val="5D5C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342"/>
    <w:rsid w:val="000A5070"/>
    <w:rsid w:val="005F7D5F"/>
    <w:rsid w:val="00734C86"/>
    <w:rsid w:val="008B4694"/>
    <w:rsid w:val="009D5737"/>
    <w:rsid w:val="00A30612"/>
    <w:rsid w:val="00C20ECE"/>
    <w:rsid w:val="00C2735D"/>
    <w:rsid w:val="00D32342"/>
    <w:rsid w:val="00DB0126"/>
    <w:rsid w:val="00DD3F08"/>
    <w:rsid w:val="00E2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41987-002A-4A8B-A777-A486C159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342"/>
  </w:style>
  <w:style w:type="paragraph" w:styleId="1">
    <w:name w:val="heading 1"/>
    <w:basedOn w:val="a"/>
    <w:next w:val="a"/>
    <w:link w:val="10"/>
    <w:uiPriority w:val="9"/>
    <w:qFormat/>
    <w:rsid w:val="005F7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323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23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234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F7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2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daboutme.ru/zdorove/spravochnik/slovar-medicinskih-terminov/artro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daboutme.ru/mat-i-ditya/publikacii/stati/de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88597-21A6-4B35-99BF-56453FA3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12</cp:revision>
  <dcterms:created xsi:type="dcterms:W3CDTF">2020-03-26T15:58:00Z</dcterms:created>
  <dcterms:modified xsi:type="dcterms:W3CDTF">2020-04-08T19:53:00Z</dcterms:modified>
</cp:coreProperties>
</file>