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9A" w:rsidRPr="00B63903" w:rsidRDefault="00BC229A" w:rsidP="00B6390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63903">
        <w:rPr>
          <w:rFonts w:ascii="Times New Roman" w:hAnsi="Times New Roman" w:cs="Times New Roman"/>
          <w:color w:val="auto"/>
        </w:rPr>
        <w:t>Техника плавания кролем на груди</w:t>
      </w:r>
    </w:p>
    <w:p w:rsidR="00BC229A" w:rsidRPr="00B63903" w:rsidRDefault="00BC229A" w:rsidP="00B6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229A" w:rsidRPr="00B63903" w:rsidRDefault="00BC229A" w:rsidP="00B6390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 быстрый стиль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соревнованиях нет конкретных указаний по стилю, пловцы сами выбирают, какой способ плавания является самым быстрым для них. Обычно они отдают предпочтение технике под названием «кроль». С этим стилем можно развить максимальную скорость.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кроль на груди с помощью длинных гребков руками по очереди. Нижнюю часть тела помогают удерживать на поверхности быстрые удары ногами, напоминающие упражнение «ножницы». Вдохи делаются при повороте головы во время гребка, а почти все остальное время лицо находится под водой.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движения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заплыва необходимо поддерживать тело в максимально горизонтальном положении. Допустимое отклонение – не ниже 10 градусов при медленной скорости. Высокое положение тела помогает поддерживать правильные гребки руками. При расположении </w:t>
      </w:r>
      <w:proofErr w:type="spellStart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выше бедер увеличивается работа мышц туловища, что позволяет рукам легче выходить из воды. Необходимо следить за положением головы: шейные мышцы сильно не работают, лицо смотрит вперед и вниз.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продвижение в воде при самом быстром способе плавания осуществляется благодаря сильным и правильным гребкам руками. Большое внимание следует уделить правильной постановке кисти, так как именно она дает постоянную опору на воду.</w:t>
      </w:r>
    </w:p>
    <w:p w:rsidR="00BC229A" w:rsidRPr="00B63903" w:rsidRDefault="00B61FAC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кой способ плавания самый быстрый" style="width:24pt;height:24pt"/>
        </w:pic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рук можно разделить на основные этапы:</w:t>
      </w:r>
    </w:p>
    <w:p w:rsidR="00BC229A" w:rsidRPr="00B63903" w:rsidRDefault="00BC229A" w:rsidP="00B63903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воды. Самое первое движение направлено вперед и вниз. Горизонтальное продвижение быстрее вертикального. Первая в воду вводится под острым углом кисть, затем предплечье, а последним – локоть. Рука для качественного захвата согнута, выпрямляется только под конец движения вперед. Для хорошей опоры на воду локоть постоянно поддерживается выше кисти.</w:t>
      </w:r>
    </w:p>
    <w:p w:rsidR="00BC229A" w:rsidRPr="00B63903" w:rsidRDefault="00BC229A" w:rsidP="00B63903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движение. После захвата воды совершается продвижение вперед. На этом этапе рука согнута в локте почти под прямым углом. Начинается движение с ее распрямления, а отталкивание совершается с помощью напряженной кисти и предплечья. Для эффективной работы кисть держится прямо, пальцы при этом не растопырены.</w:t>
      </w:r>
    </w:p>
    <w:p w:rsidR="00BC229A" w:rsidRPr="00B63903" w:rsidRDefault="00BC229A" w:rsidP="00B63903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руки из воды. Это движение совпадает с переворотом тела на другой бок для совершения следующего гребка. На поверхность выводится сначала локоть, потом кисть.</w:t>
      </w:r>
    </w:p>
    <w:p w:rsidR="00BC229A" w:rsidRPr="00B63903" w:rsidRDefault="00BC229A" w:rsidP="00B63903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руки над водой для последующего гребка происходит в то же время, что и продвигающее действие второй. Проносится она в расслабленном состоянии, двигаясь быстрее перед вхождением в </w:t>
      </w: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поверхность воды. Согнутый локоть смотрит вверх и в сторону, а ладонь назад и частично вверх.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быстрое продвижение осуществляется благодаря непрерывному циклу движения рук. Пока первая захватывает воду, вторая совершает отталкивание для продвижения.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два гребка руками приходится от шести до двух ударов ногами. Самый распространенный вариант – </w:t>
      </w:r>
      <w:proofErr w:type="spellStart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шестиударный</w:t>
      </w:r>
      <w:proofErr w:type="spellEnd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Эффективнее всего хлесткое движение от бедра. Стопы находятся на расстоянии до 40 см, а носки развернуты друг к другу и вытянуты.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дыхание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при самом быстром способе плавания согласовывается с гребком руками. На один вдох и выдох может приходить от одного до трех циклов движения.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вдох во время вывода руки из воды, а заканчивается в начале движения над ней. Голова плавно поворачивается в ту же сторону. Вдыхать необходимо через рот на протяжении от 0,3 до 0,5 секунды.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 происходит после того, как лицо погрузилось в воду. Допускается небольшая задержка воздуха в легких.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Оттачивание движений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proofErr w:type="gramStart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кроль является самым быстрым способом плавания, не стоит ускоряться с самого начала обучения. При первых движениях не избежать ошибок. Если перейти на высокую скорость, не исправив погрешности в технике, все недочеты войдут в привычку. Двигаясь неправильно, трудно плыть быстро и долго, а переучиваться всегда сложнее. Полное игнорирование техники сводит самую быструю методику плавания к борьбе с водой и попыткам удержаться на ней.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как бы странно это ни звучало, для выполнения быстрой техники необходимо плыть медленно. Каждый этап нужно понять и прочувствовать. Расслабляются те мышцы, что не должны быть задействованы, а рабочие включаются.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Многократное повторение помогает запомнить движение на мышечном уровне. На низкой скорости правильные движения оттачиваются до автоматизма, даже внешне делая их плавными и красивыми.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обучиться самому быстрому способу спортивного плавания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Держаться на воде может почти каждый, но для быстрого продвижения в ней придется потрудиться. Существует несколько вариантов обучения:</w:t>
      </w:r>
    </w:p>
    <w:p w:rsidR="00BC229A" w:rsidRPr="00B63903" w:rsidRDefault="00BC229A" w:rsidP="00B6390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доступный, но самый неэффективный – теоретический способ. В этот метод входит чтение книг, статей и просмотр видео по самому быстрому способу плавания. Нужно в таком случае читать или смотреть внимательно, удостоверяясь, что все понято правильно.</w:t>
      </w:r>
    </w:p>
    <w:p w:rsidR="00BC229A" w:rsidRPr="00B63903" w:rsidRDefault="00BC229A" w:rsidP="00B6390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быстрый, но самый опасный – оказаться в условиях необходимости выживания, где организм сам подскажет необходимые действия. Метод особо эффективен при наличии теоретических знаний, запасенных заранее. Не рекомендуется специально подвергать себя </w:t>
      </w: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опасности только для увеличения скорости плавания. Минус метода в том, что человек может забыть свои действия, совершенные в стрессовой ситуации.</w:t>
      </w:r>
    </w:p>
    <w:p w:rsidR="00BC229A" w:rsidRPr="00B63903" w:rsidRDefault="00BC229A" w:rsidP="00B6390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эффективный способ – тренировки под присмотром опытного персонального тренера. Профессионал поможет разобраться, какой способ плавания самый быстрый, даст все необходимые указания и исправит ошибки в технике. К сожалению, обучение с персональным тренером – не самое дешевое удовольствие.</w:t>
      </w:r>
    </w:p>
    <w:p w:rsidR="00BC229A" w:rsidRPr="00B63903" w:rsidRDefault="00BC229A" w:rsidP="00B6390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вариант – записаться на занятия в группе. Школа плавания предоставит советы и наблюдения тренера. Преимущества групповых занятий заключаются в возможности наблюдать за ошибками других, чтобы избежать собственные.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нужно тренироваться, чтобы плыть быстрее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продолжительность нагрузок – важная составляющая в наращивании техники и скорости плавания. Некоторые совершают ошибку, начиная заниматься слишком часто и интенсивно, не давая мышцам время на восстановление, отдых и укрепление. Каждодневные тренировки в большом объеме могут не только перетрудить их, но и отбить дальнейшее желание заниматься.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решением будут регулярные уроки 2-3 раза в неделю. Такой график позволит отточить движения, но не перегрузит организм и позволит мышцам восстановиться. Если ставить уроки 4-5 дней в неделю, придется озаботиться достаточным отдыхом для натруженного организма, к тому же ограничить занятия в тренажерном зале.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занятием необходимо разогревать мышцы. Подходы к заплывам чередуются с отдыхом в промежутках. После урока проводится заминка, то есть плавание в очень медленном темпе.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занятий у каждого человека индивидуальны, зависят они от прошлого опыта и физической подготовки. В среднем заметный результат достигается спустя 4-5 месяцев после начала обучения. Большинство учеников уже через месяц-другой могут проплыть первый километр самым быстрым способом плавания.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все сразу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желание каждого человека – увидеть моментальный результат. Но чтобы научиться плавать быстро, необходимо набраться достаточно терпения. Следует помнить, что невозможно добиться успехов, не отточив все движения в медленном темпе.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потерять энтузиазм и не бросить дело на полпути, можно визуализировать свою цель, представлять скорость движения, достигнутую спустя время.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29A" w:rsidRDefault="00BC229A" w:rsidP="00B639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03">
        <w:rPr>
          <w:rFonts w:ascii="Times New Roman" w:hAnsi="Times New Roman" w:cs="Times New Roman"/>
          <w:b/>
          <w:sz w:val="28"/>
          <w:szCs w:val="28"/>
        </w:rPr>
        <w:t>Комплекс упражнений на развитие гибкости</w:t>
      </w:r>
    </w:p>
    <w:p w:rsidR="00B63903" w:rsidRPr="00B63903" w:rsidRDefault="00B63903" w:rsidP="00B639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гимнастика пловца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на развитие специальной гибкости, координации движений и укрепление мышц, несущих основную нагрузку при плавании дельфином, укрепление мышечного корсета тела, развитие силы и эластичности основных мышечных групп.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Стоя вращение рук вперед (в ладонях зажато по хоккейной шайбе или камушку).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Стоя в наклоне вперед с опорой руками о рейку гимнастической стенки (спинку стула), упругие покачивания туловищем </w:t>
      </w:r>
      <w:proofErr w:type="spellStart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вниз-вверх</w:t>
      </w:r>
      <w:proofErr w:type="spellEnd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Стоя </w:t>
      </w:r>
      <w:proofErr w:type="spellStart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</w:t>
      </w:r>
      <w:proofErr w:type="spellEnd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вперед и назад (руками захватываются концы натянутого полотенца или шнура — чем уже хват, тем эффективнее упражнение).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Стоя давление ладонями на рейку гимнастической стенки (5—6 с), имитируя различные моменты гребка руками дельфином.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Стоя в наклоне вперед, держась за резиновый шнур, движения руками как во время гребка при плавании дельфином, преодолевая сопротивление шнура.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То же, что предыдущее </w:t>
      </w:r>
      <w:proofErr w:type="gramStart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proofErr w:type="gramEnd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лежа на скамейке.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Лежа на полу прогнувшись, одновременные рывки руками и ногами вверх.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упоре лежа на гимнастическом мате или коврике подбрасывание ног вверх за счет ритмических раскачиваний таза и отталкивания тыльными сторонами стоп от опоры.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Лежа в упоре сзади, </w:t>
      </w:r>
      <w:proofErr w:type="spellStart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сгибание туловища (движения тазом вверх и вниз).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Лежа в упоре сзади, согнув ноги в коленях, </w:t>
      </w:r>
      <w:proofErr w:type="spellStart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сгибание туловища.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Из </w:t>
      </w:r>
      <w:proofErr w:type="gramStart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коленях на гимнастическом мате наклоны назад возможно (возвращаться в исходное положение можно с помощью опоры руками о мат).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Сидя на пятках, отрывая колени от пола, покачивание на стопах вперед и назад.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Стоя спиной к гимнастической стенке (стволу дерева) </w:t>
      </w:r>
      <w:proofErr w:type="spellStart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 назад до отказа, перехватывая руками рейки сверху вниз.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14. «Волна».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Круговые движения тазом, держа в вытянутых вверх руках небольшой предмет неподвижно.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Вращение обруча с помощью круговых движений тазом.</w:t>
      </w:r>
    </w:p>
    <w:p w:rsidR="00BC229A" w:rsidRPr="00B63903" w:rsidRDefault="00BC229A" w:rsidP="00B6390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3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Стоя на одной ноге и вытянув руки вверх, волнообразные движения туловищем и другой ногой.</w:t>
      </w:r>
    </w:p>
    <w:p w:rsidR="00BC229A" w:rsidRPr="00B63903" w:rsidRDefault="00BC229A" w:rsidP="00B63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229A" w:rsidRPr="00B63903" w:rsidSect="009D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4EA5"/>
    <w:multiLevelType w:val="multilevel"/>
    <w:tmpl w:val="BA3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72E41"/>
    <w:multiLevelType w:val="multilevel"/>
    <w:tmpl w:val="6F86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9A"/>
    <w:rsid w:val="009D4154"/>
    <w:rsid w:val="00B61FAC"/>
    <w:rsid w:val="00B63903"/>
    <w:rsid w:val="00BC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54"/>
  </w:style>
  <w:style w:type="paragraph" w:styleId="1">
    <w:name w:val="heading 1"/>
    <w:basedOn w:val="a"/>
    <w:next w:val="a"/>
    <w:link w:val="10"/>
    <w:uiPriority w:val="9"/>
    <w:qFormat/>
    <w:rsid w:val="00BC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1368</Words>
  <Characters>7799</Characters>
  <Application>Microsoft Office Word</Application>
  <DocSecurity>0</DocSecurity>
  <Lines>64</Lines>
  <Paragraphs>18</Paragraphs>
  <ScaleCrop>false</ScaleCrop>
  <Company>Microsoft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Пользователь Windows</cp:lastModifiedBy>
  <cp:revision>3</cp:revision>
  <dcterms:created xsi:type="dcterms:W3CDTF">2020-03-26T08:37:00Z</dcterms:created>
  <dcterms:modified xsi:type="dcterms:W3CDTF">2020-04-09T09:03:00Z</dcterms:modified>
</cp:coreProperties>
</file>