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42" w:rsidRPr="007B6CFD" w:rsidRDefault="007B6CFD" w:rsidP="007B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B66F42" w:rsidRPr="007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Pr="007B6CFD"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  <w:t xml:space="preserve"> Тренировки футболистов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Миллионы людей в мире являются ярыми последователями такой игры как футбол. Этот спорт не только развивает умение играть в команде и добавляет азарт и интерес в спортивные занятия, но и помогает человеку стать сильнее, выносливее, а также развивает интеллект. Для того чтобы начать игру нужно подготовить тело перед загрузкой как тренируются перед началом профессиональные футболисты. Именно хорошая тренировка игроков является залогом успеха в этом виде спорта.</w:t>
      </w:r>
    </w:p>
    <w:p w:rsidR="00B66F42" w:rsidRPr="007B6CFD" w:rsidRDefault="007B6CFD" w:rsidP="007B6CFD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anchor="i" w:history="1">
        <w:r w:rsidR="00B66F42" w:rsidRPr="007B6CFD">
          <w:rPr>
            <w:rFonts w:ascii="Times New Roman" w:eastAsia="Calibri" w:hAnsi="Times New Roman" w:cs="Times New Roman"/>
            <w:sz w:val="28"/>
            <w:szCs w:val="28"/>
            <w:u w:val="single"/>
          </w:rPr>
          <w:t>1 Основные принципы</w:t>
        </w:r>
      </w:hyperlink>
    </w:p>
    <w:p w:rsidR="00B66F42" w:rsidRPr="007B6CFD" w:rsidRDefault="007B6CFD" w:rsidP="007B6CFD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anchor="i-2" w:history="1">
        <w:r w:rsidR="00B66F42" w:rsidRPr="007B6CFD">
          <w:rPr>
            <w:rFonts w:ascii="Times New Roman" w:eastAsia="Calibri" w:hAnsi="Times New Roman" w:cs="Times New Roman"/>
            <w:sz w:val="28"/>
            <w:szCs w:val="28"/>
            <w:u w:val="single"/>
          </w:rPr>
          <w:t>2 Тренировка</w:t>
        </w:r>
      </w:hyperlink>
    </w:p>
    <w:p w:rsidR="00B66F42" w:rsidRPr="007B6CFD" w:rsidRDefault="007B6CFD" w:rsidP="007B6CFD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anchor="i-3" w:history="1">
        <w:r w:rsidR="00B66F42" w:rsidRPr="007B6CFD">
          <w:rPr>
            <w:rFonts w:ascii="Times New Roman" w:eastAsia="Calibri" w:hAnsi="Times New Roman" w:cs="Times New Roman"/>
            <w:sz w:val="28"/>
            <w:szCs w:val="28"/>
            <w:u w:val="single"/>
          </w:rPr>
          <w:t>3 Система упражнений</w:t>
        </w:r>
      </w:hyperlink>
    </w:p>
    <w:p w:rsidR="00B66F42" w:rsidRPr="007B6CFD" w:rsidRDefault="007B6CFD" w:rsidP="007B6CFD">
      <w:pPr>
        <w:numPr>
          <w:ilvl w:val="1"/>
          <w:numId w:val="1"/>
        </w:numPr>
        <w:shd w:val="clear" w:color="auto" w:fill="FFFFFF"/>
        <w:spacing w:after="0" w:line="240" w:lineRule="auto"/>
        <w:ind w:left="207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anchor="i-4" w:history="1">
        <w:r w:rsidR="00B66F42" w:rsidRPr="007B6CFD">
          <w:rPr>
            <w:rFonts w:ascii="Times New Roman" w:eastAsia="Calibri" w:hAnsi="Times New Roman" w:cs="Times New Roman"/>
            <w:sz w:val="28"/>
            <w:szCs w:val="28"/>
            <w:u w:val="single"/>
          </w:rPr>
          <w:t>3.1 Как тренируются футболисты</w:t>
        </w:r>
      </w:hyperlink>
    </w:p>
    <w:p w:rsidR="00B66F42" w:rsidRPr="007B6CFD" w:rsidRDefault="00B66F42" w:rsidP="007B6CF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B6CFD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Основные принципы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является очень динамичным видом спорта, в процессе игры спортсмены находятся в постоянном движении. Аэробная загрузка при тренировке на организм предельно высока. Поэтому основные направления развития спортсменов следующие:</w:t>
      </w:r>
    </w:p>
    <w:p w:rsidR="00B66F42" w:rsidRPr="007B6CFD" w:rsidRDefault="00B66F42" w:rsidP="007B6CFD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Выносливость при беге на длинные дистанции;</w:t>
      </w:r>
    </w:p>
    <w:p w:rsidR="00B66F42" w:rsidRPr="007B6CFD" w:rsidRDefault="00B66F42" w:rsidP="007B6CFD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Сила мышц нижней части тела для удара;</w:t>
      </w:r>
    </w:p>
    <w:p w:rsidR="00B66F42" w:rsidRPr="007B6CFD" w:rsidRDefault="00B66F42" w:rsidP="007B6CFD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Постоянная координация дыхания и движения;</w:t>
      </w:r>
    </w:p>
    <w:p w:rsidR="00B66F42" w:rsidRPr="007B6CFD" w:rsidRDefault="00B66F42" w:rsidP="007B6CFD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Работа с корпусом во избежание излишнего напряжения в спине.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футболисты начинают занятие с разминки. Опытные тренеры советуют постоянно использовать мяч в </w:t>
      </w:r>
      <w:proofErr w:type="gram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 ,</w:t>
      </w:r>
      <w:proofErr w:type="gram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выработать у тела привычку с ним взаимодействовать. Общая длительность тренировки, включая саму игру и загрузку, не должна превышать полутора-двух часов в сутки, чтобы не наступило истощение организма.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следует чередовать с тренировочными днями и загрузкой. Один день в неделю нужно обязательно отдыхать от физической нагрузки. Занятия в тренажерном зале с отягощением и загрузкой следует проводить осторожно-не все из них действительно развивают силу и скорость, необходимые для футболиста.</w:t>
      </w:r>
    </w:p>
    <w:p w:rsidR="00B66F42" w:rsidRPr="007B6CFD" w:rsidRDefault="00B66F42" w:rsidP="007B6CF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B6CFD">
        <w:rPr>
          <w:rFonts w:ascii="Times New Roman" w:eastAsia="Times New Roman" w:hAnsi="Times New Roman" w:cs="Times New Roman"/>
          <w:spacing w:val="-5"/>
          <w:sz w:val="28"/>
          <w:szCs w:val="28"/>
        </w:rPr>
        <w:t>Тренировка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тренировка строится из нескольких частей. Начинается с разминки, во время которой нужно разогреть все группы мышц и подготовить сердечно-сосудистую систему к нагрузкам. Выполняют следующие упражнения:</w:t>
      </w:r>
    </w:p>
    <w:p w:rsidR="00B66F42" w:rsidRPr="007B6CFD" w:rsidRDefault="00B66F42" w:rsidP="007B6CFD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Пробежка с мячом по “квадрату” или от стены к стене;</w:t>
      </w:r>
    </w:p>
    <w:p w:rsidR="00B66F42" w:rsidRPr="007B6CFD" w:rsidRDefault="00B66F42" w:rsidP="007B6CFD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Ведение мяча одной ногой, затем попеременно;</w:t>
      </w:r>
    </w:p>
    <w:p w:rsidR="00B66F42" w:rsidRPr="007B6CFD" w:rsidRDefault="00B66F42" w:rsidP="007B6CFD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 xml:space="preserve">Беговые упражнения: </w:t>
      </w:r>
      <w:proofErr w:type="spellStart"/>
      <w:r w:rsidRPr="007B6CFD">
        <w:rPr>
          <w:rFonts w:ascii="Times New Roman" w:eastAsia="Calibri" w:hAnsi="Times New Roman" w:cs="Times New Roman"/>
          <w:sz w:val="28"/>
          <w:szCs w:val="28"/>
        </w:rPr>
        <w:t>захлест</w:t>
      </w:r>
      <w:proofErr w:type="spellEnd"/>
      <w:r w:rsidRPr="007B6CFD">
        <w:rPr>
          <w:rFonts w:ascii="Times New Roman" w:eastAsia="Calibri" w:hAnsi="Times New Roman" w:cs="Times New Roman"/>
          <w:sz w:val="28"/>
          <w:szCs w:val="28"/>
        </w:rPr>
        <w:t xml:space="preserve"> голени, бег с высоко поднятыми бедрами, приставной шаг.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аэробной разминки в тренировке могут быть самыми разными. Загрузка мышц должна проходить постепенно. Необходимо включать в тренировку работу с мячом уже на этих этапах. На эту часть следует выделить от десяти до пятнадцати минут. Далее можно растянуть мышцы задней и передней поверхности бедра. Захватите носок одной ноги, согните ее в </w:t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коленном суставе и прижмите к другому колену-при правильном выполнении почувствуется натяжение по передней поверхности. Затем поставьте прямую ногу и оттяните носок на себя, медленно опускайтесь к прямой ноге, согнув вторую в коленном суставе. Растяжение должно ощущаться по задней поверхности. Такую растяжку в тренировке следует делать не менее двух минут на каждую ногу. Загрузка обеспечивает оптимальную подготовку. После этого можно перейти к упражнениям на гибкость и ловкость:</w:t>
      </w:r>
    </w:p>
    <w:p w:rsidR="00B66F42" w:rsidRPr="007B6CFD" w:rsidRDefault="00B66F42" w:rsidP="007B6CFD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Упражнение “мельница” (с опущенным к ногам корпусом);</w:t>
      </w:r>
    </w:p>
    <w:p w:rsidR="00B66F42" w:rsidRPr="007B6CFD" w:rsidRDefault="00B66F42" w:rsidP="007B6CFD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Упражнение “велосипед”;</w:t>
      </w:r>
    </w:p>
    <w:p w:rsidR="00B66F42" w:rsidRPr="007B6CFD" w:rsidRDefault="00B66F42" w:rsidP="007B6CFD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Прыжки с препятствиями;</w:t>
      </w:r>
    </w:p>
    <w:p w:rsidR="00B66F42" w:rsidRPr="007B6CFD" w:rsidRDefault="00B66F42" w:rsidP="007B6CFD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Стойка на одной ноге по минуте;</w:t>
      </w:r>
    </w:p>
    <w:p w:rsidR="00B66F42" w:rsidRPr="007B6CFD" w:rsidRDefault="00B66F42" w:rsidP="007B6CFD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Отжимания.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таких упражнений для загрузки варьируется в зависимости от предпочтений игроков. Этой частью разминки занимаются не больше десяти минут.</w:t>
      </w:r>
    </w:p>
    <w:p w:rsidR="00B66F42" w:rsidRPr="007B6CFD" w:rsidRDefault="00B66F42" w:rsidP="007B6CF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B6CFD">
        <w:rPr>
          <w:rFonts w:ascii="Times New Roman" w:eastAsia="Times New Roman" w:hAnsi="Times New Roman" w:cs="Times New Roman"/>
          <w:spacing w:val="-5"/>
          <w:sz w:val="28"/>
          <w:szCs w:val="28"/>
        </w:rPr>
        <w:t>Система упражнений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профессиональных навыков разработано множество тренировочных систем для футболистов. Испанский тренер УЕФА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Гратакос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свой вариант подготовки игроков к загрузке. </w:t>
      </w:r>
      <w:proofErr w:type="gram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важное упражнение в его системе-это</w:t>
      </w:r>
      <w:proofErr w:type="gram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традиционный квадрат. Несколько игроков на квадратной площади переводят друг другу мяч. Тогда как другой участник или несколько пытаются его отобрать. Количество игроков может быть разным, в зависимости от прорабатывания комбинаций взаимодействия. Площадь тренировки должна быть ограничена. Это упражнение помогает создать контакт среди игроков и развить ловкость владения мячом.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B6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Следующее упражнение расширяет возможности предыдущего и называется владение мячом. Из игроков формируется три команды по шесть человек. Две команды получают мяч, а третья должна его отобрать. Площадь тренировки также ограничивают прямоугольником двадцать на тридцать метров. Такое упражнение развивает командную игру. Нужно меняться ролями в командах, каждый сет проходит за шесть-десять минут, после чего делается небольшой перерыв в загрузке.</w:t>
      </w:r>
    </w:p>
    <w:p w:rsidR="00B66F42" w:rsidRPr="007B6CFD" w:rsidRDefault="00B66F42" w:rsidP="007B6CFD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6CFD">
        <w:rPr>
          <w:rFonts w:ascii="Times New Roman" w:eastAsia="Times New Roman" w:hAnsi="Times New Roman" w:cs="Times New Roman"/>
          <w:sz w:val="28"/>
          <w:szCs w:val="28"/>
        </w:rPr>
        <w:t>Как тренируются футболисты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позициям также основана на командных принципах. Но здесь появляются роли у игроков, которые расставляются по своим позициям:</w:t>
      </w:r>
    </w:p>
    <w:p w:rsidR="00B66F42" w:rsidRPr="007B6CFD" w:rsidRDefault="00B66F42" w:rsidP="007B6CFD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Центральный защитник;</w:t>
      </w:r>
    </w:p>
    <w:p w:rsidR="00B66F42" w:rsidRPr="007B6CFD" w:rsidRDefault="00B66F42" w:rsidP="007B6CFD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Центральные полузащитники;</w:t>
      </w:r>
    </w:p>
    <w:p w:rsidR="00B66F42" w:rsidRPr="007B6CFD" w:rsidRDefault="00B66F42" w:rsidP="007B6CFD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CFD">
        <w:rPr>
          <w:rFonts w:ascii="Times New Roman" w:eastAsia="Calibri" w:hAnsi="Times New Roman" w:cs="Times New Roman"/>
          <w:sz w:val="28"/>
          <w:szCs w:val="28"/>
        </w:rPr>
        <w:t>Латерали</w:t>
      </w:r>
      <w:proofErr w:type="spellEnd"/>
      <w:r w:rsidRPr="007B6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F42" w:rsidRPr="007B6CFD" w:rsidRDefault="00B66F42" w:rsidP="007B6CFD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FD">
        <w:rPr>
          <w:rFonts w:ascii="Times New Roman" w:eastAsia="Calibri" w:hAnsi="Times New Roman" w:cs="Times New Roman"/>
          <w:sz w:val="28"/>
          <w:szCs w:val="28"/>
        </w:rPr>
        <w:t>“Десятый номер”.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команде противодействует пять нападающих. Целью является владение мячом и командная загрузка.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Количеством игроков можно варьировать. Ограничение числа участников до двух-трех в сете позволяет улучшить пасы и захват мяча. Каждая команда строится из небольших пар или троек, которые отбирают мяч друг у друга. На поле также выходит свободный желтый игрок, который примыкает к той </w:t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команде, которая отобрала мяч. Можно увеличить число свободных участников, если мини-команды состоят из большего числа человек.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тренировку нужной игрой в футбол стандартными командами. Игра проводится в два тайма по девять минут. Цель игры не победа, а улучшение навыков. Этот элемент тренировки является обучающим и должен состоять из большого количества пасов, что улучшит командное взаимодействие.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правильно питаться футболистам – меню питания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Питание один из ключевых моментов в жизни каждого спортсмена, будь он опытный или юноша, и футболист в этом не исключение. Для достижения высоких показателей в игре, важно комплексно подходить к спортивной подготовке, и уделять время не только тренировкам, но и правильному меню.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Оглавление: 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Правильный рацион питания футболистов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Питание футболистов перед игрой и после окончания матча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Питание футболиста подростка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футбольных клубах за питанием спортсменов тщательно следят диетологи. В их обязанности входит регулярный сбор анализов, определение состояния иммунной системы, скорости обмена веществ, поле чего разрабатывается полноценный рацион, в основе которого лежат базовые понятия о питании для всех футболистов. Тем же, кто пока не может позволить себе личного диетолога, не лишним будет знать основные правила полезного питания. Правильный рацион питания футболистов Оптимальный рацион футболиста, как и любого другого человека должен включать углеводы, белки и жиры. Единственное отличие в том, что их соотношение будет отличаться.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ВАЖНО.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процентном соотношении количество жира у футболиста не должно превышать 10%-12% от общей массы тела. В противном случае его скорость будет замедлена, а на позвоночник и суставы будет действовать дополнительная нагрузка. Во время расчета калорийности пищи важно учитывать, что в период тренировок футболисту необходимо потреблять около 60-65 ккал на килограмм собственного веса. Вводя в спортивное питание блюда, профессиональный спортсмен должен знать требуемое для организма количество жиров, белков и углеводов. Белки наиболее важный элемент при составлении меню для футболиста.                Питание футболиста должно выстраиваться из расчета суточной нормы белка примерно 2,3 грамма на 1 килограмм веса. Более половины этой нормы должно приходиться на белки животного происхождения. Поэтому в меню можно включить говядину, мясо птицы, яйца, молочные продукты. К белкам растительного происхождения можно отнести фасоль, овсянку, рис, гречку и картофель. Еда для футболиста Жиры. 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Футболист не может обойтись без необходимого количество жиров, причем лучше всего, если они будут животного происхождения. Именно жиры являются источником необходимой энергии, которая жизненно необходима </w:t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больших физических нагрузках. Суточная норма жиров для спортсмена, который профессионально занимается футболом, составляет 1,8 граммов на 1 килограмм веса. Более половины этой нормы должны составлять продукты животного происхождения. Продукты, содержащие животные жиры: сметана, сливки, сливочное масло, сыры. Продукты, содержащие растительные жиры: масло всех видов орехов, кунжутное, кедровое и льняное масло. Углеводы. Полноценное и правильное питание подразумевает и грамотное употребление углеводов. В большей степени футболист должен включать в свой рацион сложные углеводы, к которым относятся крупы,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макаронные и хлебные изделия, а также овощи с низким содержанием сахара. Меньшую долю в рационе занимают простые углеводы, то есть те продукты, которые содержат сахар. Именно простые углеводы помогают восстановить силы после интенсивной тренировки или сложной игры. Оптимальное меню, который должен соблюдаться в течение дня выглядит следующим образом: На завтрак выбор стоит остановить на каше, яйцах с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цельнозерновым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хлебом и натуральном соке. В обед следует сделать упор на белковой пище, к которой можно добавить овощной салат. Нельзя пренебрегать полдником, и в этот прием пищи следует съесть что-то из молочных продуктов с добавлением овощей или фруктов. Ужин должен быть легким и питательным, в его состав лучше всего включить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овощи. ВАЖНО. Из рациона футболиста категорически исключаются такие продукты как газированные напитки, алкоголь, сладкая и дрожжевая выпечка, фаст-фут и снеки (чипсы, сухарики и пр.).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 рекомендуется употреблять жаренное мясо, горох, слишком приправленные блюда.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Питание футболистов перед игрой и после окончания матча</w:t>
      </w:r>
      <w:r w:rsid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тренировок и непосредственно игры футболист должен уметь по-разному выстроить свое питание.</w:t>
      </w:r>
    </w:p>
    <w:p w:rsid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Питание футболистов во время тренировок и перед игрой имеет некоторые отличия, ведь игра – это то, ради чего и соблюдается столь строгий режим. Перед игрой рекомендуется исключить обильное потребление белков, так как на их переваривание уходит много сил. Еда должна быть легкой и преимущественно состоять из углеводов и небольшого количества белковой пищи. В день игры футболист может позволить себе следующие блюда в рационе: мясо птицы отварное или приготовленное на пару, куриный или овощной бульон, салат из овощей,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яйца. Во время матча можно употреблять спортивный напиток, который способен утолить жажду и восполнить минеральный баланс. После окончания игры футболист может позволить себе рыбные блюда, приготовленные любым способом, овощи сырые или тушеные и много фруктов. Это поможет максимально быстро восстановить силы и войти в привычный режим питания.</w:t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6CFD" w:rsidRDefault="007B6CFD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Питание футболиста подростка</w:t>
      </w:r>
      <w:r w:rsidRPr="007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Подросток от 12 и до 16 лет, профессионально занимающийся футболом еще в большей степени должен следить за своим режимом спортивного питания, так как помимо тренировочных нагрузок, организму юноши еще требуются силы для полноценного роста мышц и костей.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Начинающий футболист должен ответственно относиться к таким моментам в питании как белки, жиры, вода, витамины и микроэлементы необходимые для роста. </w:t>
      </w:r>
    </w:p>
    <w:p w:rsidR="00B66F42" w:rsidRPr="007B6CFD" w:rsidRDefault="00B66F42" w:rsidP="007B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Меню подростка полностью исключает все перекусы, так называемые снеки, газированные напитки, сдобу и все то, что не приносит насыщения организму. Помимо этого, подход к питанию юноши футболиста 14-15 лет включает и еще некоторые принципы: Объяснение, почему и ради чего стоит придерживаться правильного питания, что последует, если случится нарушение режима. Подросток должен научиться вести подсчет потребляемой белковой пищи. Обязательное присутствие в меню свежи фруктов, овощей и дополнительных витаминов. В построении режима питания подростка необходимо опираться на время тренировок. Разнообразная пищу за 2,5 часа до тренировки и после физической нагрузки прием быстрых углеводов. Необходимо заинтересовать юношу в процессе закупки и приготовления пищи с объяснением всей пользы продуктов. В дни матчей юноше рекомендовано придерживаться обычного питания, без изменений в привычном рационе и экспериментов с новой пищей. Правильное спортивное питание станет привычкой, которая неделя за неделей будет закрепляться в сознании юноши и двигать его к новым победам.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5 главных упражнений для футболиста. Советы испанского тренера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Как научиться лучше играть в футбол за полтора часа. Рассказываем об особенностях испанской системы тренировок.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завершающая страница в серии материалов с советами испанского тренера по развитию молодых футболистов. Тренер УЕФА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Жорди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Гратакос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сейчас руководит московской школой «Барселоны», рассказал «Чемпионату» о типичных для испанской футбольной системы методах работы с детьми и подростками. Первые две части интервью касались советов и предостережений в области психологии, теперь перейдём к практике.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уже знаем, что длительность тренировки не должна превышать полутора часов и в день должна быть всего одна тренировка. Также мы знаем, что все упражнения, включая разогрев, должны совершаться с мячом.                   Привычка к мячу должна вырабатываться с детства, а задача футбольного тренера – воспитать футболиста, а не атлета. Что делать после разминки? Есть пять базовых упражнений, которые нужно выполнять в определённом порядке. Длительность каждого – примерно 18 минут.</w:t>
      </w:r>
    </w:p>
    <w:p w:rsidR="00B66F42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FD" w:rsidRPr="007B6CFD" w:rsidRDefault="007B6CFD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 Квадрат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Ключевое упражнение, которое известно всем. На ограниченном пространстве несколько игроков контролируют мяч, один или двое его отбирают. Стандартные варианты: четверо против одного или двоих, пятеро против двоих. Тот, кто отобрал мяч, меняется с тем, у кого отобрал. Это важное упражнение для тех, кто владеет мячом. Игра в квадрат развивает сразу несколько навыков. Среди них: игра в пас, скорость мышления, техника, периферийное зрение, концентрация. Это не моделирование реальности, футбольного матча, упражнение служит для развития комплекса навыков. Начинать играть в квадрат можно с шести лет.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Владение мячом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упражнение требует большего пространства. Игроки делятся на команды. Базовый вариант: прямоугольный участок, примерно 20х30 метров. Играют три команды по шесть человек. Они разбиваются по полю вперемешку. Назовём наши команды «А», «Б» и «В». Суть упражнения в следующем: две команды, </w:t>
      </w:r>
      <w:proofErr w:type="gram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«В», владеют мячом, «Б» его отбирает. Итого, у нас 12 игроков, которые владеют мячом, шестеро его отбирают. Когда «Б» отберёт мяч у «А», команды меняются, теперь «А» отбирает у «Б» и «В». Должна сохраняться постоянная пропорция 12 на 6, чтобы было численное большинство и возможность для многих вариантов игры в пас.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по сравнению с предыдущим упражнением – появляется командная работа. Раньше каждый играл за себя, теперь нужно работать в команде. Это развивает командное мышление. Упражнение, как и предыдущее, состоит из трёх заходов по 5-6 минут каждый. Между заходами – минутная пауза. Начинать можно с шести лет.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Позиционная игра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По-испански это упражнение называется «игра во владение». Оно похоже на предыдущее, но игроки действуют по своим позициям. Их может быть шесть или, оптимально, семь. Центральные защитники, </w:t>
      </w:r>
      <w:proofErr w:type="spellStart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латерали</w:t>
      </w:r>
      <w:proofErr w:type="spellEnd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шестой и восьмой номера (центральные полузащитники) и «десятка». У них отбирают мяч пять игроков. После отбора команды не меняются игроками, ведь цель упражнения – наработать связи между футболистами, которые владеют мячом.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упражнении важно, чтобы мяч постоянно менял направление, а игроки открывались под пас. Как хорошо восьмой номер взаимодействует с пятым, шестым, вторым и десятым? Отбирающие мяч постоянно перекрывают линии паса, нужно двигаться и открываться, предлагать себя для паса. Должно быть как можно больше треугольников, потому что, играя в треугольнике, ты отдаёшь пасы вперёд или по диагонали, а не поперёк поля.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Важный навык, которые развивается при позиционной игре, – умение использовать свободное пространство, чтобы открыться и получить пас. Распространённая ошибка – идти к игроку с мячом, приближаться к мячу. Это неправильно, чем ты ближе к игроку с мячом, тем проще отрезать тебя, </w:t>
      </w: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перекрыть линию паса. Приближаясь к нему, ты создаёшь ему проблему. Нужно отдаляться от игрока с мячом, оставаясь на линии паса, тогда ему будет проще передать тебе мяч.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Критерии, по которым определяется, качественно ли игроки выполняют упражнение, следующие: скорость передвижения мяча, частота изменения вектора движения мяча, использования пространства, интенсивность игры в пас.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полевых игроков в составе команды меньше 24, можно играть не семеро на пятеро, а семеро на четверо, тогда это упражнение могут выполнять сразу две группы, каждая на своей половине поля. 22 полевых игрока – минимум для взрослой команды, и заняты будут все полевые игроки одновременно. Это упражнение можно использовать для команды старше 10 лет.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Игра в урезанных составах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Игра с двумя командами. Двое на двое или трое на трое. У каждой команды за спиной маленькие ворота, так что это упражнение на результат в виде забитых голов. Одновременно с командами на поле действует свободный игрок.         Он играет всегда за ту команду, которая владеет мячом. Если с мячом «жёлтые» – он за «жёлтых». Если мяч перехватили «красные» – он за «красных». Свободных игроков может быть и двое, если играют трое на трое.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и все предыдущие упражнения, это развивает комплекс навыков. Скорость мышления, периферийное зрение, скорость работы с мячом, игра в пас. Но это также помогает развивать навыки игры один в один, улучшает дриблинг и ведение мяча.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Футбол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Упражнение, которым нужно заканчивать тренировку. «Футбол» — это игра семь на семь или восемь на восемь со свободными игроками. Свободные игроки необходимы в этом упражнении, это добавляет игре интенсивности, а мяч должен двигаться очень быстро. Можно увеличить количество, чтобы задействовать всю команду, пусть будет девять на девять и трое свободных. «Матч» длится два тайма по девять минут.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выполнении этого упражнения важно помнить: это не футбол. В футбольном матче важен результат. В упражнении важны навыки, которые выбирает сам тренер, поэтому правила должны отличаться от футбольных. Например, вводятся свободные игроки, которые добавляют скорости.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Другой пример. Играешь составами 11 на 11, и, чтобы перевести мяч в атаку, сначала защитники должны дать друг другу не меньше 10 пасов. Если мы хотим владеть мячом, хотим, чтобы это было нашим стилем, мы должны уметь это делать. Пасы в защите не представляют угрозы сопернику? Да, но мы должны показать свой стиль – мы не будем давать необдуманные пасы и терять мяч, мы его сохраним. Нам нравится владеть мячом, пусть попробуют его отнять.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Или ещё один пример. Свободные игроки выходят на поле с бровки. И, играя в пас, они должны пересечь всё поле, с фланга на фланг. Только после этого можно играть в атаку. Это тоже развивает контроль мяча, мышление, командную игру – вообще все качества, необходимые футболисту.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Общие рекомендации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кто-то ошибается, упражнение нужно остановить. Не критиковать за ошибку, а объяснить, как надо. Например, показать, где нужно находиться, чтобы использовать свободное пространство и открыться для паса. Ключевой фигурой в организации игры является треугольник. Чем больше треугольников, тем проще перемещать мяч в атаку.</w:t>
      </w: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42" w:rsidRPr="007B6CFD" w:rsidRDefault="00B66F42" w:rsidP="007B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51" w:rsidRPr="007B6CFD" w:rsidRDefault="007B6CFD" w:rsidP="007B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651" w:rsidRPr="007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77A"/>
    <w:multiLevelType w:val="multilevel"/>
    <w:tmpl w:val="8BD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D5C9E"/>
    <w:multiLevelType w:val="multilevel"/>
    <w:tmpl w:val="CCE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2696"/>
    <w:multiLevelType w:val="multilevel"/>
    <w:tmpl w:val="F60E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84AE3"/>
    <w:multiLevelType w:val="multilevel"/>
    <w:tmpl w:val="3EB8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006AB"/>
    <w:multiLevelType w:val="multilevel"/>
    <w:tmpl w:val="DCA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0"/>
    <w:rsid w:val="005B2F70"/>
    <w:rsid w:val="007B6CFD"/>
    <w:rsid w:val="008817DA"/>
    <w:rsid w:val="00B66F42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B5C4-BDEB-4174-BA92-1221A113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endaz.ru/training/trenirovki-futbolis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tendaz.ru/training/trenirovki-futbolis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tendaz.ru/training/trenirovki-futbolistov/" TargetMode="External"/><Relationship Id="rId5" Type="http://schemas.openxmlformats.org/officeDocument/2006/relationships/hyperlink" Target="https://bartendaz.ru/training/trenirovki-futbolist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2020-04-08T18:04:00Z</dcterms:created>
  <dcterms:modified xsi:type="dcterms:W3CDTF">2020-04-08T18:20:00Z</dcterms:modified>
</cp:coreProperties>
</file>