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6" w:rsidRPr="00260296" w:rsidRDefault="00260296" w:rsidP="002602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владения мячом: ловля мяча, передача мяча</w:t>
      </w: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296" w:rsidRPr="00260296" w:rsidRDefault="00260296" w:rsidP="00260296">
      <w:pPr>
        <w:shd w:val="clear" w:color="auto" w:fill="FFFFFF"/>
        <w:spacing w:after="200" w:line="276" w:lineRule="auto"/>
        <w:ind w:left="5" w:right="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0296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u w:val="single"/>
          <w:lang w:eastAsia="ru-RU"/>
        </w:rPr>
        <w:t xml:space="preserve">Ловля мяча </w:t>
      </w:r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</w:p>
    <w:p w:rsidR="00260296" w:rsidRPr="00260296" w:rsidRDefault="00260296" w:rsidP="00260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двумя руками;</w:t>
      </w:r>
    </w:p>
    <w:p w:rsidR="00260296" w:rsidRPr="00260296" w:rsidRDefault="00260296" w:rsidP="00260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одной рукой.</w:t>
      </w:r>
    </w:p>
    <w:p w:rsidR="00260296" w:rsidRPr="00260296" w:rsidRDefault="00260296" w:rsidP="00260296">
      <w:pPr>
        <w:tabs>
          <w:tab w:val="num" w:pos="720"/>
        </w:tabs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02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Передачи мяча </w:t>
      </w:r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</w:p>
    <w:p w:rsidR="00260296" w:rsidRPr="00260296" w:rsidRDefault="00260296" w:rsidP="00260296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двумя руками от груди;</w:t>
      </w:r>
    </w:p>
    <w:p w:rsidR="00260296" w:rsidRPr="00260296" w:rsidRDefault="00260296" w:rsidP="00260296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двумя руками сверху;</w:t>
      </w:r>
    </w:p>
    <w:p w:rsidR="00260296" w:rsidRPr="00260296" w:rsidRDefault="00260296" w:rsidP="00260296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двумя руками снизу;</w:t>
      </w:r>
    </w:p>
    <w:p w:rsidR="00260296" w:rsidRPr="00260296" w:rsidRDefault="00260296" w:rsidP="00260296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одной рукой от плеча;</w:t>
      </w:r>
    </w:p>
    <w:p w:rsidR="00260296" w:rsidRPr="00260296" w:rsidRDefault="00260296" w:rsidP="00260296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одной рукой сверху;</w:t>
      </w:r>
    </w:p>
    <w:p w:rsidR="00260296" w:rsidRPr="00260296" w:rsidRDefault="00260296" w:rsidP="00260296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200" w:line="276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одной рукой снизу и одной рукой сбоку.</w:t>
      </w:r>
    </w:p>
    <w:p w:rsidR="00260296" w:rsidRPr="00260296" w:rsidRDefault="00260296" w:rsidP="0026029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на развитие координации.</w:t>
      </w:r>
    </w:p>
    <w:p w:rsidR="00260296" w:rsidRPr="00260296" w:rsidRDefault="00260296" w:rsidP="00260296">
      <w:pPr>
        <w:shd w:val="clear" w:color="auto" w:fill="FFFFFF"/>
        <w:tabs>
          <w:tab w:val="left" w:pos="643"/>
          <w:tab w:val="left" w:leader="dot" w:pos="3413"/>
        </w:tabs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1. </w:t>
      </w:r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. </w:t>
      </w:r>
      <w:r w:rsidRPr="0026029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Попасть </w:t>
      </w:r>
      <w:proofErr w:type="gramStart"/>
      <w:r w:rsidRPr="0026029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теннисным  </w:t>
      </w:r>
      <w:r w:rsidRPr="0026029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мячом</w:t>
      </w:r>
      <w:proofErr w:type="gramEnd"/>
      <w:r w:rsidRPr="0026029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в вертикальную мишень </w:t>
      </w:r>
      <w:r w:rsidRPr="00260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 кувырка  вперед (назад).</w:t>
      </w:r>
    </w:p>
    <w:p w:rsidR="00260296" w:rsidRPr="00260296" w:rsidRDefault="00260296" w:rsidP="00260296">
      <w:pPr>
        <w:shd w:val="clear" w:color="auto" w:fill="FFFFFF"/>
        <w:tabs>
          <w:tab w:val="left" w:pos="643"/>
        </w:tabs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2.</w:t>
      </w:r>
      <w:r w:rsidRPr="00260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Игрок с мячом в руках стоит на расстоянии 1-</w:t>
      </w:r>
      <w:smartTag w:uri="urn:schemas-microsoft-com:office:smarttags" w:element="metricconverter">
        <w:smartTagPr>
          <w:attr w:name="ProductID" w:val="2 м"/>
        </w:smartTagPr>
        <w:r w:rsidRPr="00260296">
          <w:rPr>
            <w:rFonts w:ascii="Times New Roman" w:eastAsia="Times New Roman" w:hAnsi="Times New Roman" w:cs="Times New Roman"/>
            <w:bCs/>
            <w:color w:val="000000"/>
            <w:spacing w:val="4"/>
            <w:sz w:val="28"/>
            <w:szCs w:val="28"/>
            <w:lang w:eastAsia="ru-RU"/>
          </w:rPr>
          <w:t xml:space="preserve">2 </w:t>
        </w:r>
        <w:r w:rsidRPr="00260296">
          <w:rPr>
            <w:rFonts w:ascii="Times New Roman" w:eastAsia="Times New Roman" w:hAnsi="Times New Roman" w:cs="Times New Roman"/>
            <w:bCs/>
            <w:iCs/>
            <w:color w:val="000000"/>
            <w:spacing w:val="4"/>
            <w:sz w:val="28"/>
            <w:szCs w:val="28"/>
            <w:lang w:eastAsia="ru-RU"/>
          </w:rPr>
          <w:t>м</w:t>
        </w:r>
      </w:smartTag>
      <w:r w:rsidRPr="00260296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от стены, спиной к ней.</w:t>
      </w:r>
    </w:p>
    <w:p w:rsidR="00260296" w:rsidRPr="00260296" w:rsidRDefault="00260296" w:rsidP="00260296">
      <w:pPr>
        <w:shd w:val="clear" w:color="auto" w:fill="FFFFFF"/>
        <w:spacing w:after="200" w:line="276" w:lineRule="auto"/>
        <w:ind w:left="10" w:right="1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прыжке, сгибая ноги, он посылает мяч в пол с таким расчётом, что бы мяч отскочил в стену. Приземлившись, игрок быстро поворачивается и </w:t>
      </w:r>
      <w:r w:rsidRPr="0026029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ловит мяч. Прыжки выполняются непрерывно, быстро.</w:t>
      </w:r>
    </w:p>
    <w:p w:rsidR="00260296" w:rsidRPr="00260296" w:rsidRDefault="00260296" w:rsidP="002602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Игрок стоит без мяча, спиной к стене, в </w:t>
      </w:r>
      <w:smartTag w:uri="urn:schemas-microsoft-com:office:smarttags" w:element="metricconverter">
        <w:smartTagPr>
          <w:attr w:name="ProductID" w:val="1 м"/>
        </w:smartTagPr>
        <w:r w:rsidRPr="00260296">
          <w:rPr>
            <w:rFonts w:ascii="Times New Roman" w:eastAsia="Times New Roman" w:hAnsi="Times New Roman" w:cs="Times New Roman"/>
            <w:bCs/>
            <w:color w:val="000000"/>
            <w:spacing w:val="6"/>
            <w:sz w:val="28"/>
            <w:szCs w:val="28"/>
            <w:lang w:eastAsia="ru-RU"/>
          </w:rPr>
          <w:t xml:space="preserve">1 </w:t>
        </w:r>
        <w:r w:rsidRPr="00260296">
          <w:rPr>
            <w:rFonts w:ascii="Times New Roman" w:eastAsia="Times New Roman" w:hAnsi="Times New Roman" w:cs="Times New Roman"/>
            <w:bCs/>
            <w:iCs/>
            <w:color w:val="000000"/>
            <w:spacing w:val="6"/>
            <w:sz w:val="28"/>
            <w:szCs w:val="28"/>
            <w:lang w:eastAsia="ru-RU"/>
          </w:rPr>
          <w:t>м</w:t>
        </w:r>
      </w:smartTag>
      <w:r w:rsidRPr="00260296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  <w:r w:rsidRPr="0026029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от нее. Второй располагается перед </w:t>
      </w:r>
      <w:r w:rsidRPr="002602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ним с мячом на расстоянии 1—2 </w:t>
      </w:r>
      <w:r w:rsidRPr="00260296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м</w:t>
      </w:r>
      <w:r w:rsidRPr="00260296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602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 выполняет передачи, направляя</w:t>
      </w:r>
      <w:r w:rsidRPr="0026029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br/>
      </w:r>
      <w:r w:rsidRPr="0026029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мяч в пол в то место, где стоит первый игрок. Последний перепрыгивает</w:t>
      </w:r>
      <w:r w:rsidRPr="0026029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br/>
      </w:r>
      <w:r w:rsidRPr="00260296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мяч, затем, быстро повернувшись после приземления, ловит мяч и </w:t>
      </w:r>
      <w:r w:rsidRPr="0026029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передает его партнеру.</w:t>
      </w:r>
    </w:p>
    <w:p w:rsidR="00260296" w:rsidRPr="00260296" w:rsidRDefault="00260296" w:rsidP="002602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Один игрок стоит сбоку от скамейки, второй перед ним с мячом на</w:t>
      </w:r>
      <w:r w:rsidRPr="00260296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br/>
      </w:r>
      <w:r w:rsidRPr="0026029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расстоянии 2—3 </w:t>
      </w:r>
      <w:r w:rsidRPr="00260296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м</w:t>
      </w:r>
      <w:r w:rsidRPr="00260296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  <w:t xml:space="preserve">. </w:t>
      </w:r>
      <w:r w:rsidRPr="0026029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Прыгая вправо и влево через скамейку, первый партнер</w:t>
      </w:r>
      <w:r w:rsidRPr="0026029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br/>
        <w:t>ловит и передает мяч второму.</w:t>
      </w:r>
    </w:p>
    <w:p w:rsidR="00260296" w:rsidRPr="00260296" w:rsidRDefault="00260296" w:rsidP="002602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26029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Прыжки через вращающуюся скакалку с передачей мяча партнеру при</w:t>
      </w:r>
      <w:r w:rsidRPr="0026029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  <w:t>приземлении и в безопорном положении.</w:t>
      </w:r>
    </w:p>
    <w:p w:rsidR="00B91651" w:rsidRDefault="00260296" w:rsidP="00260296">
      <w:r w:rsidRPr="002602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 xml:space="preserve"> Игроки поточно делают кувырки на мате и, быстро встав, одновремен</w:t>
      </w:r>
      <w:r w:rsidRPr="0026029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Pr="00260296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но выполняют ловлю мяча от партнера и обратную передачу.</w:t>
      </w:r>
      <w:bookmarkStart w:id="0" w:name="_GoBack"/>
      <w:bookmarkEnd w:id="0"/>
    </w:p>
    <w:sectPr w:rsidR="00B9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67BD"/>
    <w:multiLevelType w:val="hybridMultilevel"/>
    <w:tmpl w:val="F098B718"/>
    <w:lvl w:ilvl="0" w:tplc="2A0A16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15BE"/>
    <w:multiLevelType w:val="hybridMultilevel"/>
    <w:tmpl w:val="8C344E8C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739BE"/>
    <w:multiLevelType w:val="singleLevel"/>
    <w:tmpl w:val="F34A0E7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B"/>
    <w:rsid w:val="00260296"/>
    <w:rsid w:val="008817DA"/>
    <w:rsid w:val="0094612B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BB13-1144-4124-B92E-A3D3B38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2020-04-08T19:17:00Z</dcterms:created>
  <dcterms:modified xsi:type="dcterms:W3CDTF">2020-04-08T19:17:00Z</dcterms:modified>
</cp:coreProperties>
</file>