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F" w:rsidRPr="00401A0F" w:rsidRDefault="00401A0F" w:rsidP="00401A0F">
      <w:pPr>
        <w:tabs>
          <w:tab w:val="left" w:pos="3420"/>
        </w:tabs>
        <w:jc w:val="center"/>
        <w:rPr>
          <w:rFonts w:ascii="Arial" w:hAnsi="Arial" w:cs="Arial"/>
          <w:b/>
          <w:sz w:val="28"/>
          <w:szCs w:val="28"/>
        </w:rPr>
      </w:pPr>
      <w:r w:rsidRPr="00401A0F">
        <w:rPr>
          <w:rFonts w:ascii="Arial" w:hAnsi="Arial" w:cs="Arial"/>
          <w:b/>
          <w:sz w:val="28"/>
          <w:szCs w:val="28"/>
        </w:rPr>
        <w:t>Занятие</w:t>
      </w:r>
      <w:r>
        <w:rPr>
          <w:rFonts w:ascii="Arial" w:hAnsi="Arial" w:cs="Arial"/>
          <w:b/>
          <w:sz w:val="28"/>
          <w:szCs w:val="28"/>
        </w:rPr>
        <w:t xml:space="preserve"> 14</w:t>
      </w:r>
    </w:p>
    <w:p w:rsidR="00401A0F" w:rsidRPr="00401A0F" w:rsidRDefault="00401A0F" w:rsidP="00401A0F">
      <w:pPr>
        <w:pStyle w:val="1"/>
        <w:shd w:val="clear" w:color="auto" w:fill="FFFFFF"/>
        <w:spacing w:before="0" w:beforeAutospacing="0" w:after="240" w:afterAutospacing="0" w:line="345" w:lineRule="atLeast"/>
        <w:rPr>
          <w:rFonts w:ascii="Arial" w:hAnsi="Arial" w:cs="Arial"/>
          <w:bCs w:val="0"/>
          <w:caps/>
          <w:sz w:val="28"/>
          <w:szCs w:val="28"/>
        </w:rPr>
      </w:pPr>
      <w:r w:rsidRPr="00401A0F">
        <w:rPr>
          <w:rFonts w:ascii="Arial" w:hAnsi="Arial" w:cs="Arial"/>
          <w:sz w:val="28"/>
          <w:szCs w:val="28"/>
        </w:rPr>
        <w:tab/>
      </w:r>
      <w:r w:rsidRPr="00401A0F">
        <w:rPr>
          <w:rFonts w:ascii="Arial" w:hAnsi="Arial" w:cs="Arial"/>
          <w:bCs w:val="0"/>
          <w:caps/>
          <w:sz w:val="28"/>
          <w:szCs w:val="28"/>
        </w:rPr>
        <w:t>ФИЗИЧЕСКАЯ И ТЕХНИЧЕСКАЯ ПОДГОТОВКА ФУТБОЛИСТА</w:t>
      </w:r>
    </w:p>
    <w:p w:rsidR="00401A0F" w:rsidRPr="00401A0F" w:rsidRDefault="00401A0F" w:rsidP="00401A0F">
      <w:pPr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             Разнообразие содержания игровой деятельности в футболе требует комплексного развития основных физических качеств и функционального совершенствования всех систем организма занимающегося. А это возможно лишь в процессе разносторонней физической подготовки, когда, наряду с развитием основных физических качеств, уделяется внимание и развитию специальных каче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ств дл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>я футбола.</w:t>
      </w:r>
    </w:p>
    <w:p w:rsidR="00401A0F" w:rsidRPr="00401A0F" w:rsidRDefault="00401A0F" w:rsidP="00401A0F">
      <w:pPr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           Развитие у начинающих футболистов физических качеств и овладение разнообразными двигательными навыками оказывают непосредственное влияние на все стороны их подготовки, но более всего способствуют повышению уровня технической и тактической подготовленности. Физически подготовленные будущие спортсмены, как правило, обладают и более устойчивой психикой и способностью к преодолению психических напряжений. У них наблюдается большая уверенность в своих силах, настойчивость в действиях. Высокие функциональные возможности позволяет им легче справляться с утомлением, сохранять эффективность деятельности эффектных систем и на этой основе добиваться превосходства в тактической деятельности. Физическая подготовка разделяется на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общую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и специальную.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            Общая физическая подготовка обеспечивает полноценное физическое развитие и всестороннюю физическую подготовленность начинающих футболистов. Она представляет собой процесс, направленный на развитие основных физических качеств и совершенствование жизненно необходимых двигательных навыков.</w:t>
      </w:r>
      <w:r w:rsidRPr="00401A0F">
        <w:rPr>
          <w:rFonts w:ascii="Arial" w:eastAsia="Times New Roman" w:hAnsi="Arial" w:cs="Arial"/>
          <w:sz w:val="28"/>
          <w:szCs w:val="28"/>
        </w:rPr>
        <w:br/>
        <w:t xml:space="preserve">            Цель общей физической подготовки – создание у занимающейся двигательной подготовленности, фундамента специальной подготовки. В качестве средств развития физической подготовленности рекомендуется использовать физические упражнения общего воздействия, упражнения из других видов спорта. Такое разнообразие упражнений направлено на расширение у начинающих футболистов двигательных возможностей. При этом нужно учитывать закономерности переноса и взаимодействия различных качеств и навыков. Они могут быть положительными, отрицательными или нейтральными.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lastRenderedPageBreak/>
        <w:t xml:space="preserve">            Например, с увеличением силы у занимающихся увеличивается скорость, улучшается координация движений, точность ударов. Положительный перенос обеспечивают близкие по структуре основным игровым приемам навыки, которые совпадают с игровым режимом мышечной работы. Общая физическая подготовка достигнет своих целей только тогда, когда в работе тренирующихся соблюдается постоянство и непрерывность. Она вымогается как обязательная составная часть учебно-тренировочных занятий на всех этапах и во все периоды подготовки футболистов. Конечно, наибольший удельный вес общая физическая подготовка занимает на начальных этапах процесса многолетней подготовки. С возрастом и повышением уровня спортивного мастерства ее доля уменьшается и, напротив, доля специальной подготовки увеличивается.</w:t>
      </w:r>
      <w:r w:rsidRPr="00401A0F">
        <w:rPr>
          <w:rFonts w:ascii="Arial" w:eastAsia="Times New Roman" w:hAnsi="Arial" w:cs="Arial"/>
          <w:sz w:val="28"/>
          <w:szCs w:val="28"/>
        </w:rPr>
        <w:br/>
        <w:t xml:space="preserve">            Специальная физическая подготовка – это процесс целенаправленного развития физических качеств и функциональных возможностей занимающихся, осуществляемый в соответствии со спецификой футбола и обеспечивающий достижение высоких спортивных результатов.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             Специальная физическая подготовка способствует овладению техническими приемами игры, повышению тактического мастерства занимающегося, достижению ими спортивной формы, а также совершенствованию психической подготовленности. Ее основная цель – максимальное развитие силы, быстроты, ловкости, выносливости, гибкости во взаимосвязи и единстве. Для решения этих задач рекомендуются специальные подготовительные упражнения с характерами для игры в футбол напряжением, координации, темпом и ритмом движения. Для этого более всего подходят упражнения технико-тактического характера, спортивные и подвижные игры, упражнения из других видов спорта и, конечно, сама игра в футбол.</w:t>
      </w:r>
      <w:r w:rsidRPr="00401A0F">
        <w:rPr>
          <w:rFonts w:ascii="Arial" w:eastAsia="Times New Roman" w:hAnsi="Arial" w:cs="Arial"/>
          <w:sz w:val="28"/>
          <w:szCs w:val="28"/>
        </w:rPr>
        <w:br/>
        <w:t xml:space="preserve">Специальная физическая подготовка базируется на общей двигательной подготовленности. К решению ее задач рекомендуется переходить только после достижения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занимающимися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определенного уровня общего развития.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b/>
          <w:sz w:val="28"/>
          <w:szCs w:val="28"/>
        </w:rPr>
        <w:t>Упражнения на развитие ловкости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           Ловкость футболиста проявляется в способности быстро и красиво выполнять двигательные действия в изменяющихся игровых условиях. По-настоящему ловкий игрок может выполнять целый </w:t>
      </w:r>
      <w:r w:rsidRPr="00401A0F">
        <w:rPr>
          <w:rFonts w:ascii="Arial" w:eastAsia="Times New Roman" w:hAnsi="Arial" w:cs="Arial"/>
          <w:sz w:val="28"/>
          <w:szCs w:val="28"/>
        </w:rPr>
        <w:lastRenderedPageBreak/>
        <w:t>каскад финтов или какой-то трюк, забить гол из труднейшей ситуации. Именно ловкость является отличительной чертой высокого спортивного мастерства. Над развитием ловкости надо работать с детства. Ведь это качество развивается довольно медленно.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Главный принцип подбора упражнений для развития ловкости – как можно больше разнообразия. На тренировках нужно больше использовать хорошо разученные гимнастические и акробатические упражнения, чередования ходьбы и бега в различных сочетаниях, подвижные игры с неожиданно меняющимися ситуациями, упражнения по технике и тактике игры. Выполнять их рекомендуется в начале занятия.</w:t>
      </w: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                Без мяча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1. Кувырки вперед и назад из упора присев.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2. Серии кувырков: один вперед, один назад.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3. Кувырки вперед и назад через плечо.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4. Опорные прыжки: ноги врозь и согнув ноги через «козла».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5. Придвижные прыжки между стойками (камнями, флажками).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6. Прыжки через набивные мячи и другие препятствия.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7. Бег между деревьями (стойками, мячами, флажками, камнями).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8. Прыжки вверх – вперед после разбега и толчка с мостика (трамплина) и ловля теннисного (футбольного) мяча во время полета – мяч набрасывается партнером.</w:t>
      </w:r>
    </w:p>
    <w:p w:rsidR="00401A0F" w:rsidRPr="00401A0F" w:rsidRDefault="00401A0F" w:rsidP="00401A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b/>
          <w:sz w:val="28"/>
          <w:szCs w:val="28"/>
        </w:rPr>
        <w:t>С футбольным мячом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sz w:val="28"/>
          <w:szCs w:val="28"/>
        </w:rPr>
        <w:br/>
        <w:t>1. Кувырки вперед и назад с мячом в руках.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2. Подбросить мяч руками вверх, сделать кувырок вперед, поймать опускающийся мяч.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3. То же, но после кувырка быстро встать, прыгнуть вверх и поймать мяч.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lastRenderedPageBreak/>
        <w:br/>
        <w:t>4. Жонглирование мячом ногами, бедром, головой.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5. Ведение мяча между деревьями (флажками, кирпичами и т.п.) на различной скорости.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6. Подбросить мяч руками вперед – вверх, сделать кувырок вперед (на траве, мате) встать и после того, как мяч коснется земли, осуществлять ведение, меняя направление движения.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7. С расстояния 7 – 8 шагов руками из-за головы направить мяч в стенку, сделать кувырок вперед и поймать отскочивший от стенки мяч.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8. Встать с партнером в 3м друг от друга и жонглировать мячом ногами. По сигналу третьего игрока легкими ударами направлять мяч друг другу. Приняв мяч, продолжить жонглировать им и т.д.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9. Жонглирование теннисным мячом.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10. Прыжок – кувырок через препятствие или в отверстие накаченной автомобильной камеры с последующим мягким приземлением в группировку.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11. Прыжок вверх с разбега толчком одной ноги с перепрыгиванием натянутой на высоте 30-40см бечевки с последующим выполнением удара головой по мячу, набрасываемому партнером.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Для того чтобы у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занимающихся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совершенствовать ловкость, необходимо последовательно овладевать все более качественно новыми упражнениями, усложняя уже освоенные. На развитие ловкости направлены упражнения по овладению техническими приемами игры.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b/>
          <w:sz w:val="28"/>
          <w:szCs w:val="28"/>
        </w:rPr>
        <w:t xml:space="preserve"> Упражнения на развитие гибкости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             Гибкость – это подвижность в суставах, способствующая расслаблению мышц и выполнению движений с большой амплитудой.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            Восстановите в памяти некоторые моменты футбольных матчей. Вот, например, нападающий в борьбе с защитником высоко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выпрыгивает и хорошо прогнувшись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, точно головой направляет мяч в сетку ворот соперников. Не правда ли, красиво! Но он сумел хорошо </w:t>
      </w:r>
      <w:r w:rsidRPr="00401A0F">
        <w:rPr>
          <w:rFonts w:ascii="Arial" w:eastAsia="Times New Roman" w:hAnsi="Arial" w:cs="Arial"/>
          <w:sz w:val="28"/>
          <w:szCs w:val="28"/>
        </w:rPr>
        <w:lastRenderedPageBreak/>
        <w:t>выполнить этот прием потому, что обладает хорошей гибкостью. Вот несколько полезных сведений об этом физическом качестве. Активизация развития гибкости наблюдается обычно с 9 до 11 и с 14 до 16 лет. По темпам прироста этого качества наиболее эффективными возрастными периодами являются 9-10, 10-11 и14-15 лет. Гибкость оказывает значительное воздействие на силу, быстроту, выносливость и ловкость. Степень гибкости зависит от формы суставных поверхностей, растяжимости связок и мышц, тонуса мышц.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Упражнения на гибкость рекомендуется выполнять в каждом тренировочном занятии. При этом следует учитывать, что чрезмерная нагрузка может привести к повреждению мышц и связок. Поэтому перед выполнением упражнений на гибкость хорошо разогрейте мышцы с помощью </w:t>
      </w:r>
      <w:proofErr w:type="spellStart"/>
      <w:r w:rsidRPr="00401A0F">
        <w:rPr>
          <w:rFonts w:ascii="Arial" w:eastAsia="Times New Roman" w:hAnsi="Arial" w:cs="Arial"/>
          <w:sz w:val="28"/>
          <w:szCs w:val="28"/>
        </w:rPr>
        <w:t>общеразвивающих</w:t>
      </w:r>
      <w:proofErr w:type="spellEnd"/>
      <w:r w:rsidRPr="00401A0F">
        <w:rPr>
          <w:rFonts w:ascii="Arial" w:eastAsia="Times New Roman" w:hAnsi="Arial" w:cs="Arial"/>
          <w:sz w:val="28"/>
          <w:szCs w:val="28"/>
        </w:rPr>
        <w:t xml:space="preserve"> упражнений.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           Упражнения на гибкость следует выполнять многократно, в то же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время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не забывая о паузах для отдыха. В паузах рекомендуется выполнять упражнения на расслабление.</w:t>
      </w: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    Без мяча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sz w:val="28"/>
          <w:szCs w:val="28"/>
        </w:rPr>
        <w:br/>
        <w:t xml:space="preserve">Круговые движения стопами в положении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сед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>, ноги вверх, а также в положении лежа на спине, ноги вверх.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Круговые (</w:t>
      </w:r>
      <w:proofErr w:type="spellStart"/>
      <w:r w:rsidRPr="00401A0F">
        <w:rPr>
          <w:rFonts w:ascii="Arial" w:eastAsia="Times New Roman" w:hAnsi="Arial" w:cs="Arial"/>
          <w:sz w:val="28"/>
          <w:szCs w:val="28"/>
        </w:rPr>
        <w:t>восьмеркообразные</w:t>
      </w:r>
      <w:proofErr w:type="spellEnd"/>
      <w:r w:rsidRPr="00401A0F">
        <w:rPr>
          <w:rFonts w:ascii="Arial" w:eastAsia="Times New Roman" w:hAnsi="Arial" w:cs="Arial"/>
          <w:sz w:val="28"/>
          <w:szCs w:val="28"/>
        </w:rPr>
        <w:t>) движения стопой в положении стойка на одной ноге, другая нога вперед.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Вращение барабана стопами в положении лежа на спине, ноги вверх 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704850"/>
            <wp:effectExtent l="19050" t="0" r="0" b="0"/>
            <wp:wrapSquare wrapText="bothSides"/>
            <wp:docPr id="3" name="Рисунок 3" descr="https://www.dokaball.com/images/ris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okaball.com/images/ris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Балансирование, стоя на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качалке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на полной ступне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1514475"/>
            <wp:effectExtent l="19050" t="0" r="9525" b="0"/>
            <wp:wrapSquare wrapText="bothSides"/>
            <wp:docPr id="4" name="Рисунок 4" descr="https://www.dokaball.com/images/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kaball.com/images/ri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sz w:val="28"/>
          <w:szCs w:val="28"/>
        </w:rPr>
        <w:lastRenderedPageBreak/>
        <w:t>Катание барабана ногами вперед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1409700"/>
            <wp:effectExtent l="19050" t="0" r="9525" b="0"/>
            <wp:wrapSquare wrapText="bothSides"/>
            <wp:docPr id="5" name="Рисунок 5" descr="https://www.dokaball.com/images/ris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okaball.com/images/risu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Из различных исходных положений (руки вверх, вниз, в стороны, перед грудью, соединены за спиной и т. п.) отведение прямых рук назад пружинящими и рывковыми движениями.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То же с легкими гантелями.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            В положении «мост» покачивание вперед-назад, выпрямляя и сгибая ноги.</w:t>
      </w:r>
      <w:r w:rsidRPr="00401A0F">
        <w:rPr>
          <w:rFonts w:ascii="Arial" w:eastAsia="Times New Roman" w:hAnsi="Arial" w:cs="Arial"/>
          <w:sz w:val="28"/>
          <w:szCs w:val="28"/>
        </w:rPr>
        <w:br/>
        <w:t xml:space="preserve">Из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положения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сидя (ноги вместе, врозь) наклоны вперед, доставая или захватывая носки ног.</w:t>
      </w:r>
      <w:r w:rsidRPr="00401A0F">
        <w:rPr>
          <w:rFonts w:ascii="Arial" w:eastAsia="Times New Roman" w:hAnsi="Arial" w:cs="Arial"/>
          <w:sz w:val="28"/>
          <w:szCs w:val="28"/>
        </w:rPr>
        <w:br/>
        <w:t>Из различных исходных положений (ноги вместе, врозь, стоя на коленях) максимальные наклоны назад.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Во время медленного бега прыжки вверх, имитируя удары головой по мячу. Во время медленного бега прыжки вверх с поворотом на 90-180°.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b/>
          <w:sz w:val="28"/>
          <w:szCs w:val="28"/>
        </w:rPr>
        <w:t>С футбольным мячом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1. Захват стопами вытянутых ног мяча с подниманием ног на 45° 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114425" cy="676275"/>
            <wp:effectExtent l="19050" t="0" r="9525" b="0"/>
            <wp:docPr id="1" name="Рисунок 1" descr="https://www.dokaball.com/images/ris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kaball.com/images/risu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2. То же, с последующим сгибанием-разгибанием стоп.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 3. Доставание в прыжке подвешенного к стойке мяча.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4. Доставание носком вытянутой ноги в положении лежа на спине (или в упоре сзади с согнутыми ногами) постепенно поднимаемого партнером вверх мяча 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57425" cy="990600"/>
            <wp:effectExtent l="19050" t="0" r="9525" b="0"/>
            <wp:wrapSquare wrapText="bothSides"/>
            <wp:docPr id="6" name="Рисунок 6" descr="https://www.dokaball.com/images/ris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okaball.com/images/risu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lastRenderedPageBreak/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5. Повороты стоп </w:t>
      </w:r>
      <w:proofErr w:type="spellStart"/>
      <w:r w:rsidRPr="00401A0F">
        <w:rPr>
          <w:rFonts w:ascii="Arial" w:eastAsia="Times New Roman" w:hAnsi="Arial" w:cs="Arial"/>
          <w:sz w:val="28"/>
          <w:szCs w:val="28"/>
        </w:rPr>
        <w:t>наружу-внутрь</w:t>
      </w:r>
      <w:proofErr w:type="spellEnd"/>
      <w:r w:rsidRPr="00401A0F">
        <w:rPr>
          <w:rFonts w:ascii="Arial" w:eastAsia="Times New Roman" w:hAnsi="Arial" w:cs="Arial"/>
          <w:sz w:val="28"/>
          <w:szCs w:val="28"/>
        </w:rPr>
        <w:t>. При этом носки ног прижимают к голеням мячи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638175"/>
            <wp:effectExtent l="19050" t="0" r="0" b="0"/>
            <wp:wrapSquare wrapText="bothSides"/>
            <wp:docPr id="7" name="Рисунок 7" descr="https://www.dokaball.com/images/ris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okaball.com/images/risu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6. Приседания в парах спиной друг к другу с зажатым между спинами мячом.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7. То же, но с двумя мячами.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8. Сгибание и разгибание ног в коленных суставах с зажатым между стопами мячом (лежа на животе)  При этом пятки касаются ягодиц.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485775"/>
            <wp:effectExtent l="19050" t="0" r="0" b="0"/>
            <wp:wrapSquare wrapText="bothSides"/>
            <wp:docPr id="8" name="Рисунок 8" descr="https://www.dokaball.com/images/ris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okaball.com/images/risu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9. Прыжки вверх с зажатым между стопами мячом, стараясь коснуться коленями груди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1381125"/>
            <wp:effectExtent l="19050" t="0" r="9525" b="0"/>
            <wp:wrapSquare wrapText="bothSides"/>
            <wp:docPr id="9" name="Рисунок 9" descr="https://www.dokaball.com/images/ris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okaball.com/images/risu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10.Бросания голенями при прыжке вверх зажатого между стопами мяча в направлении через себя - вперед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1181100"/>
            <wp:effectExtent l="19050" t="0" r="9525" b="0"/>
            <wp:wrapSquare wrapText="bothSides"/>
            <wp:docPr id="10" name="Рисунок 10" descr="https://www.dokaball.com/images/risu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okaball.com/images/risu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 11.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 xml:space="preserve">Сгибание ног до касания носками поверхности поля за головой из положения на спине с зажатыми между стопами мячом </w:t>
      </w:r>
      <w:proofErr w:type="gramEnd"/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638175"/>
            <wp:effectExtent l="19050" t="0" r="0" b="0"/>
            <wp:wrapSquare wrapText="bothSides"/>
            <wp:docPr id="11" name="Рисунок 11" descr="https://www.dokaball.com/images/risu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okaball.com/images/risu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12. Махи вперед-назад в парах (стоять боком к партнеру с опорой руками о его плечо) с доставанием вытянутым носком мяча, постепенно поднимаемого третьим партнером.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162050"/>
            <wp:effectExtent l="19050" t="0" r="0" b="0"/>
            <wp:wrapSquare wrapText="bothSides"/>
            <wp:docPr id="12" name="Рисунок 12" descr="https://www.dokaball.com/images/risu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dokaball.com/images/risu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lastRenderedPageBreak/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13. То же, но с доставанием мяча пяткой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285875"/>
            <wp:effectExtent l="19050" t="0" r="9525" b="0"/>
            <wp:wrapSquare wrapText="bothSides"/>
            <wp:docPr id="13" name="Рисунок 13" descr="https://www.dokaball.com/images/risu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dokaball.com/images/risu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14. Борьба за </w:t>
      </w:r>
      <w:proofErr w:type="spellStart"/>
      <w:r w:rsidRPr="00401A0F">
        <w:rPr>
          <w:rFonts w:ascii="Arial" w:eastAsia="Times New Roman" w:hAnsi="Arial" w:cs="Arial"/>
          <w:sz w:val="28"/>
          <w:szCs w:val="28"/>
        </w:rPr>
        <w:t>опускаюшийся</w:t>
      </w:r>
      <w:proofErr w:type="spellEnd"/>
      <w:r w:rsidRPr="00401A0F">
        <w:rPr>
          <w:rFonts w:ascii="Arial" w:eastAsia="Times New Roman" w:hAnsi="Arial" w:cs="Arial"/>
          <w:sz w:val="28"/>
          <w:szCs w:val="28"/>
        </w:rPr>
        <w:t xml:space="preserve"> мяч в парах. Мяч подбрасывается третьим партнером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1581150"/>
            <wp:effectExtent l="19050" t="0" r="0" b="0"/>
            <wp:wrapSquare wrapText="bothSides"/>
            <wp:docPr id="14" name="Рисунок 14" descr="https://www.dokaball.com/images/risu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dokaball.com/images/risu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15. Остановка опускающегося мяча, набрасываемого партнером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1562100"/>
            <wp:effectExtent l="19050" t="0" r="9525" b="0"/>
            <wp:wrapSquare wrapText="bothSides"/>
            <wp:docPr id="15" name="Рисунок 15" descr="https://www.dokaball.com/images/risu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dokaball.com/images/risu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 16. Пружинящие наклоны назад хватом за пятки из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положения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стоя на коленях с выполнением остановки опускающегося мяча грудью. Мяч набрасывается партнером 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533525"/>
            <wp:effectExtent l="19050" t="0" r="0" b="0"/>
            <wp:wrapSquare wrapText="bothSides"/>
            <wp:docPr id="16" name="Рисунок 16" descr="https://www.dokaball.com/images/risu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dokaball.com/images/risu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17. Лежа на животе (в руках и между ступнями ног зажаты мячи) прогнуться 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752475"/>
            <wp:effectExtent l="19050" t="0" r="9525" b="0"/>
            <wp:wrapSquare wrapText="bothSides"/>
            <wp:docPr id="17" name="Рисунок 17" descr="https://www.dokaball.com/images/risu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dokaball.com/images/risu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lastRenderedPageBreak/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18. Одновременное поднимание ног с зажатым между стопами</w:t>
      </w:r>
      <w:r w:rsidRPr="00401A0F">
        <w:rPr>
          <w:rFonts w:ascii="Arial" w:eastAsia="Times New Roman" w:hAnsi="Arial" w:cs="Arial"/>
          <w:sz w:val="28"/>
          <w:szCs w:val="28"/>
        </w:rPr>
        <w:br/>
        <w:t xml:space="preserve">мячом и туловищем из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положения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лежа на боку 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9725" cy="828675"/>
            <wp:effectExtent l="19050" t="0" r="9525" b="0"/>
            <wp:wrapSquare wrapText="bothSides"/>
            <wp:docPr id="18" name="Рисунок 18" descr="https://www.dokaball.com/images/risu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dokaball.com/images/risu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19. Опускание ног с зажатым между стопами мячом </w:t>
      </w:r>
      <w:proofErr w:type="spellStart"/>
      <w:r w:rsidRPr="00401A0F">
        <w:rPr>
          <w:rFonts w:ascii="Arial" w:eastAsia="Times New Roman" w:hAnsi="Arial" w:cs="Arial"/>
          <w:sz w:val="28"/>
          <w:szCs w:val="28"/>
        </w:rPr>
        <w:t>влево-вправо</w:t>
      </w:r>
      <w:proofErr w:type="spellEnd"/>
      <w:r w:rsidRPr="00401A0F">
        <w:rPr>
          <w:rFonts w:ascii="Arial" w:eastAsia="Times New Roman" w:hAnsi="Arial" w:cs="Arial"/>
          <w:sz w:val="28"/>
          <w:szCs w:val="28"/>
        </w:rPr>
        <w:t xml:space="preserve"> из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положения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лежа на спине. Руки фиксируются партнером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1047750"/>
            <wp:effectExtent l="19050" t="0" r="0" b="0"/>
            <wp:wrapSquare wrapText="bothSides"/>
            <wp:docPr id="19" name="Рисунок 19" descr="https://www.dokaball.com/images/risu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dokaball.com/images/risu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                                                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b/>
          <w:sz w:val="28"/>
          <w:szCs w:val="28"/>
        </w:rPr>
        <w:t>Упражнения на развитие быстроты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             Быстрота - это способность выполнять двигательные действия с большой скоростью. Данное качество проявляется в скорости передвижения игроков, быстроте выполнения технических приемов и быстроте тактического мышления. Быстротой действий каждого игрока и команды в целом, как правило, и определяется успех коллектива в соревнованиях. Это и понятно, ведь футбол становится все более скоростным, а, следовательно, каждый игрок должен развивать у себя это важное физическое качество.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           Хотелось бы, чтобы начинающие футболисты хорошо усвоили, что быстрота - это такое качество, над развитием которого с успехом можно работать только в юности. Недаром специалисты называют это качество консервативным. Кроме того, развитие быстроты связано с их возрастными особенностями. У 7-12-летних бурно развивается способность к повышению темпов движения.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К 14-15 годам темпы движения приближаются к предельным, а после 15 лет наблюдается тенденция к стабилизации.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br/>
        <w:t>Быстрота наиболее тесно связана с такими физическими качествами, как сила и гибкость, а наименее - с выносливостью. В комплекс показателей быстроты входят: стартовая скорость, быстрота бега, быстрота оценки сложившейся на поле ситуации, быстрота тактического мышления.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lastRenderedPageBreak/>
        <w:t xml:space="preserve">            Упражнения на развитие быстроты выполняются так, чтобы отдых между ними был достаточным для восстановления (1-2 мин). Основой методики развития быстроты являются упражнения, выполняемые с максимальной предельной интенсивностью в течение 10 - 15 с. Упражнения для развития этого качества рекомендуется включать в тренировку сразу же после разминки, когда организм хорошо разогрелся, а признаки утомления еще не наступили. Если же мышцы не разогреты, то при выполнении упражнений на быстроту могут произойти их разрывы, вызывающие болевые ощущения.</w:t>
      </w:r>
      <w:r w:rsidRPr="00401A0F">
        <w:rPr>
          <w:rFonts w:ascii="Arial" w:eastAsia="Times New Roman" w:hAnsi="Arial" w:cs="Arial"/>
          <w:sz w:val="28"/>
          <w:szCs w:val="28"/>
        </w:rPr>
        <w:br/>
        <w:t>Для развития быстроты подбираются хорошо освоенные и знакомые упражнения. В противном случае вы не сможете выполнять их на предельной скорости, так как все внимание будет сосредоточено на технике самих упражнений.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b/>
          <w:sz w:val="28"/>
          <w:szCs w:val="28"/>
        </w:rPr>
        <w:t>Без мяча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sz w:val="28"/>
          <w:szCs w:val="28"/>
        </w:rPr>
        <w:br/>
        <w:t>1. Повторная пробежка коротких отрезков от 10 до 6 м.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2. Челночный бег 2x10 м, 4x5 м, 4x10 м, 2x15 м, 5x30 м.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3. Бег на месте в максимально быстром темпе с высоким подниманием бедра в течение 10 с. Повторить 3—4 раза.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 4. То же, но с опорой. Обратить внимание на полное выпрямление толчковой ноги.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1162050"/>
            <wp:effectExtent l="19050" t="0" r="9525" b="0"/>
            <wp:wrapSquare wrapText="bothSides"/>
            <wp:docPr id="20" name="Рисунок 20" descr="https://www.dokaball.com/images/risu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dokaball.com/images/risu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5. Бег с резкими остановками по сигналу партнера.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6. Беговые движения ногами лежа на спине и стоя на лопатках</w:t>
      </w:r>
      <w:r w:rsidRPr="00401A0F">
        <w:rPr>
          <w:rFonts w:ascii="Arial" w:eastAsia="Times New Roman" w:hAnsi="Arial" w:cs="Arial"/>
          <w:sz w:val="28"/>
          <w:szCs w:val="28"/>
        </w:rPr>
        <w:br/>
        <w:t> (рис. 20). Движения ногами выполняются в быстром темпе в течение 10 с. Повторить 3—4 раза.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1171575"/>
            <wp:effectExtent l="19050" t="0" r="9525" b="0"/>
            <wp:wrapSquare wrapText="bothSides"/>
            <wp:docPr id="21" name="Рисунок 21" descr="https://www.dokaball.com/images/risu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dokaball.com/images/risu2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lastRenderedPageBreak/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       </w:t>
      </w:r>
      <w:proofErr w:type="spellStart"/>
      <w:r w:rsidRPr="00401A0F">
        <w:rPr>
          <w:rFonts w:ascii="Arial" w:eastAsia="Times New Roman" w:hAnsi="Arial" w:cs="Arial"/>
          <w:sz w:val="28"/>
          <w:szCs w:val="28"/>
        </w:rPr>
        <w:t>Прыжкообразный</w:t>
      </w:r>
      <w:proofErr w:type="spellEnd"/>
      <w:r w:rsidRPr="00401A0F">
        <w:rPr>
          <w:rFonts w:ascii="Arial" w:eastAsia="Times New Roman" w:hAnsi="Arial" w:cs="Arial"/>
          <w:sz w:val="28"/>
          <w:szCs w:val="28"/>
        </w:rPr>
        <w:t xml:space="preserve"> бег 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        При беге необходимо поочередно отталкиваться то одной, то другой ногой за счет усиленного разгибания бедра и стопы. Руки при этом активно помогают движению. Упражнение выполняется быстрыми короткими движениями (толчками) вперед- вверх.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925" cy="1057275"/>
            <wp:effectExtent l="19050" t="0" r="9525" b="0"/>
            <wp:wrapSquare wrapText="bothSides"/>
            <wp:docPr id="22" name="Рисунок 22" descr="https://www.dokaball.com/images/risu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dokaball.com/images/risu2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Бег спиной вперед, приставными шагами на скорость на 10,15 и 20 м.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Быстрый бег на 10—15 м с выполнением нескольких кувырков вперед.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Быстрый бег на 8—10м с выпрыгиванием вверх и имитацией ударов головой по мячу.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Бег под уклон. Выполняется с широкой и свободной амплитудой движений с максимальной частотой и нарастающей скоростью.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401A0F">
        <w:rPr>
          <w:rFonts w:ascii="Arial" w:eastAsia="Times New Roman" w:hAnsi="Arial" w:cs="Arial"/>
          <w:sz w:val="28"/>
          <w:szCs w:val="28"/>
        </w:rPr>
        <w:t>Взбегание</w:t>
      </w:r>
      <w:proofErr w:type="spellEnd"/>
      <w:r w:rsidRPr="00401A0F">
        <w:rPr>
          <w:rFonts w:ascii="Arial" w:eastAsia="Times New Roman" w:hAnsi="Arial" w:cs="Arial"/>
          <w:sz w:val="28"/>
          <w:szCs w:val="28"/>
        </w:rPr>
        <w:t xml:space="preserve"> по ступенькам лестницы. Выполняется в быстром темпе.</w:t>
      </w:r>
    </w:p>
    <w:p w:rsidR="00401A0F" w:rsidRPr="00401A0F" w:rsidRDefault="00401A0F" w:rsidP="00401A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b/>
          <w:sz w:val="28"/>
          <w:szCs w:val="28"/>
        </w:rPr>
        <w:t>С футбольным мячом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1. Быстрое ведение мяча по прямой на 10, 20 и 30 м. Повторить 3—4 раза.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2. Выполнить удар по мячу с рук, затем совершить за мячом рывок и медленно вернуться на исходную позицию. Повторить 3—4 раза.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3. Медленное ведение мяча. По сигналу направить его вперед низом и совершить в этом направлении рывок. Подхватив мяч, продолжить медленное его ведение.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Сделать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таким образом 3—4 рывка.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4. Жонглирование мячом ногами, стоя спиной к направлению движения. По сигналу партнера повернуться кругом и быстро вести </w:t>
      </w:r>
      <w:r w:rsidRPr="00401A0F">
        <w:rPr>
          <w:rFonts w:ascii="Arial" w:eastAsia="Times New Roman" w:hAnsi="Arial" w:cs="Arial"/>
          <w:sz w:val="28"/>
          <w:szCs w:val="28"/>
        </w:rPr>
        <w:lastRenderedPageBreak/>
        <w:t>мяч на расстоянии 20—30 м. После паузы вновь выполнить упражнение.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5. Один из игроков ведет мяч по прямой, затем внезапно направляет мяч низом вперед, а сам отходит в сторону. Его партнер совершает рывок за мячом и, подхватив его, ведет в медленном темпе и т. д.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6. Два игрока встают в 5 м друг от друга. Один из них направляет мяч низом в сторону партнера. Тот подпрыгивает над катящимся мячом, пропускает его под собой, а затем поворачивается и совершает рывок за мячом. После этого партнеры меняются ролями. Каждый совершает по 3—4 рывка за мячом.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7. Сделать рывок к мячу, лежащему на расстоянии 10—12 шагов, и выполнить удар, стараясь попасть в намеченную цель. Мяч находится в 8—10 шагах от нее. Повторить упражнение 4-5 раз.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8. Вести мяч, резко остановиться и сделать рывок на расстояние 5—6 шагов в сторону. Выполнить 5—6 таких ускорений.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b/>
          <w:sz w:val="28"/>
          <w:szCs w:val="28"/>
        </w:rPr>
        <w:t>Упражнения на развитие силы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              Чтобы совершать на футбольном поле стремительные рывки, прыжки за мячом, наносить удары по воротам соперников с расстояния 25-30 шагов или выполнять длинные передачи партнеру, внезапно останавливаться и резко менять направление бега, футболист должен обладать силой. Что же мы понимаем под этим термином?</w:t>
      </w:r>
      <w:r w:rsidRPr="00401A0F">
        <w:rPr>
          <w:rFonts w:ascii="Arial" w:eastAsia="Times New Roman" w:hAnsi="Arial" w:cs="Arial"/>
          <w:sz w:val="28"/>
          <w:szCs w:val="28"/>
        </w:rPr>
        <w:br/>
        <w:t>Сила — это способность спортсмена преодолевать внешнее сопротивление за счет мышечных усилий. Для футболиста особенно важно развивать силу ног. Однако во время тренировок также необходимо в достаточной степени уделять внимание и развитию мышц шеи, плечевого пояса, туловища, спины, живота. Словом, футболист должен обладать такой силой, которая поможет ему осуществлять рывки за мячом и на свободное место, прыжки за мячом, даст возможность внезапно остановиться и резко поменять направление движения, сильно бить по мячу. В то же время развитие силы не должно идти в ущерб гибкости, быстроте, умению точно воспринимать игру.</w:t>
      </w:r>
      <w:r w:rsidRPr="00401A0F">
        <w:rPr>
          <w:rFonts w:ascii="Arial" w:eastAsia="Times New Roman" w:hAnsi="Arial" w:cs="Arial"/>
          <w:sz w:val="28"/>
          <w:szCs w:val="28"/>
        </w:rPr>
        <w:br/>
        <w:t xml:space="preserve">Наибольшие темпы развития силы наблюдаются в основном в младшем и подростковом возрасте: с 8 до 9 лет, с 10 до 11 лет и с 14 </w:t>
      </w:r>
      <w:r w:rsidRPr="00401A0F">
        <w:rPr>
          <w:rFonts w:ascii="Arial" w:eastAsia="Times New Roman" w:hAnsi="Arial" w:cs="Arial"/>
          <w:sz w:val="28"/>
          <w:szCs w:val="28"/>
        </w:rPr>
        <w:lastRenderedPageBreak/>
        <w:t>до 15 лет. При этом в возрасте 8—11 лет рекомендуется использовать прыжковые, акробатические и гимнастические упражнения на снарядах. Для 12—14-летних можно применять динамические упражнения с небольшими отягощениями, лазание по канату, толкание ядра. Для 15—16-летних количество упражнений с отягощениями заметно увеличивается.</w:t>
      </w:r>
      <w:r w:rsidRPr="00401A0F">
        <w:rPr>
          <w:rFonts w:ascii="Arial" w:eastAsia="Times New Roman" w:hAnsi="Arial" w:cs="Arial"/>
          <w:sz w:val="28"/>
          <w:szCs w:val="28"/>
        </w:rPr>
        <w:br/>
        <w:t>После каждого интенсивного упражнения рекомендуется короткий отдых (20—30 с). В паузах для отдыха целесообразно выполнять упражнения на расслабление.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b/>
          <w:sz w:val="28"/>
          <w:szCs w:val="28"/>
        </w:rPr>
        <w:t>Упражнения для развития мышц шеи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1. Из различных исходных положений (основная стойка, лежа на спине, лежа на животе и пр.) наклоны и повороты головы, круговые движения головой. То же, но с сопротивлением руками. Например, лежа на животе, руки за головой, отвести голову назад, оказывая сопротивление руками, и затем, нажимая руками, наклонить голову вперед, оказывая сопротивление напряжением мышц шеи.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2. Встать с партнером друг против друга, взять его за шею и попробовать наклонить к себе. Партнер, стоящий в положении ноги врозь (одна нога вперед), пытается сопротивляться. Поменяться ролями.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b/>
          <w:sz w:val="28"/>
          <w:szCs w:val="28"/>
        </w:rPr>
        <w:t>Упражнения для развития мышц рук и плечевого пояса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1. Сгибание и разгибание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рук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в упоре стоя, в упоре лежа.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2. Лазание по канату с помощью ног и без участия ног.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3. Встать с партнером друг против друга, взяться за палку двумя руками. Держа палку на вытянутых руках, перетягивать друг друга, преодолевая сопротивление партнера.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4. Встать с партнером друг против друга и,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опираясь о ладони друг друга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>, попеременно сгибать и выпрямлять руки с сопротивлением.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5. Броски набивного мяча двумя руками: снизу, от груди, из-за головы, из-за спины, через голову, между ногами с наклоном вперед.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6. Перебрасывание набивного мяча из руки в руку.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lastRenderedPageBreak/>
        <w:br/>
        <w:t>7. Толчки набивного мяча одной рукой.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b/>
          <w:sz w:val="28"/>
          <w:szCs w:val="28"/>
        </w:rPr>
        <w:t>Упражнения для развития мышц живота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1. Из положения упор сидя сделать прямыми ногами «ножницы».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2. Лечь на спину. Попросить партнера прижать к земле (полу) ваши ноги. Медленно поднимать и опускать туловище.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3. Из положения вис на гимнастической стенке (спиной к ней) поднять ноги как можно выше и медленно опускать.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b/>
          <w:sz w:val="28"/>
          <w:szCs w:val="28"/>
        </w:rPr>
        <w:t>Упражнения для развития мышц туловища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1. Из положения ноги врозь, руки вверх, трижды наклониться влево и вернуться в исходное положение. То же вправо. Выполнить в каждую сторону по 6—8 упражнений.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2. Встать на колени, руки вверх, круговые движения туловища вправо, затем влево. Выполнить по 6—8 кругов в каждую сторону. Упражнение можно делать с небольшими гантелями.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3. Прижать набивной мяч руками сзади к шее и делать наклоны туловища в стороны и повороты направо и налево.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4. Встать с партнером спиной друг к другу, руки вверх. Взявшись за руки, наклониться влево и вернуться в исходное положение. То же вправо. Выполнить 5—7 раз в каждую сторону.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b/>
          <w:sz w:val="28"/>
          <w:szCs w:val="28"/>
        </w:rPr>
        <w:t>Упражнения для развития мышц спины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1. Лечь на живот, руки вверх. Делать одновременно встречные движения назад ногами и руками, стараясь хорошо прогнуться. Повторить 6-8 раз.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2. Лечь на живот, руки вверх, ноги хорошо закрепить (или партнер держит за ноги). Прогнуться 5—7 раз.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3. Принять положение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упор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лежа на согнутых руках. Выпрямить руки, прогнуться так, чтобы бедра касались земли. Повторить 5—8 раз.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lastRenderedPageBreak/>
        <w:br/>
      </w: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b/>
          <w:sz w:val="28"/>
          <w:szCs w:val="28"/>
        </w:rPr>
        <w:t>Упражнения для развития мышц ног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1. Бег в гору с высоким подниманием бедра в среднем и быстром темпе. Обращать особое внимание на выпрямление опорной ноги.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2. Бег с высоким подниманием бедра в яме с песком (по глубокому снегу, по воде), с отягощением и без него, на месте и с незначительным продвижением вперед, в различном темпе.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3. Бег прыжками по мягкому грунту (опилочная дорожка, песок, торфяной грунт) в различном темпе, в гору, по ступенькам лестницы вверх. Следует обращать внимание на законченность движений при отталкивании.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4. Прыжки на прямых ногах. Поочередное отталкивание правой и левой ногой производится за счет сгибания и разгибания в голеностопных суставах. Выполняется в медленном и среднем темпе с незначительным продвижением вперед по мягкому грунту. При этом следует обращать внимание на отталкивание только стопой с максимальным сгибанием ноги в коленном суставе.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5. Прыжки на одной ноге. Мощно отталкиваясь ногой, продвигаться вперед. При этом следить, чтобы руки работали, как при беге. Дистанция 15—30 м.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6. Упражнение для укрепления мышц задней поверхности бедра. Лежа на животе, партнер держит ноги за голеностопные суставы. Медленно поднимать туловище назад до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положения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стоя на коленях и медленно возвращаться в исходное положение. Выполняя упражнение,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следить за подниманием прямого туловища (можно прогнувшись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>).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7. Упражнение для укрепления мышц передней поверхности бедра. Стоя на коленях, медленно наклоняться назад до касания головой пола и медленно выпрямляться до исходного положения 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038225"/>
            <wp:effectExtent l="19050" t="0" r="0" b="0"/>
            <wp:wrapSquare wrapText="bothSides"/>
            <wp:docPr id="23" name="Рисунок 23" descr="https://www.dokaball.com/images/risu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dokaball.com/images/risu2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> 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lastRenderedPageBreak/>
        <w:t>8. Из основной стойки сделать на три такта пружинистые приседания, на четвертый такт вернуться в исходное положение. Повторить 12—15 раз.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9. Из основной стойки, руки за спиной, присесть на носках (ноги сомкнуть, спину прогнуть, вперед не наклоняться). Повторить 10-12 раз.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10. Из основной стойки присесть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поочередно то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на одной, то на другой ноге. Повторить 6-8 раз.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11. В приседе прыжки вперед, назад, в стороны.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12. Встать с партнером друг к другу спиной, взяться за руки и сделать глубокий присед. Повторить 6—8 раз.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13. Зажать ступнями мяч (футбольный или набивной) и выполнить прыжки вперед или в стороны.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14. Лечь на спину и подтягивать к груди колени. Отбивать ногами мяч, который набрасывается верхом. После 6—8 попыток поменяться ролями с партнером.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15. Из основной стойки присесть с отягощением (гантели, набивной мяч, мешочки с песком) с последующим быстрым выпрямлением.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16. Выполнять ногой броски набивного мяча.</w:t>
      </w:r>
    </w:p>
    <w:p w:rsidR="00401A0F" w:rsidRPr="00401A0F" w:rsidRDefault="00401A0F" w:rsidP="00401A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>17. Удары по мячу ногой на дальность.</w:t>
      </w:r>
    </w:p>
    <w:p w:rsidR="00401A0F" w:rsidRPr="00401A0F" w:rsidRDefault="00401A0F" w:rsidP="00401A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</w:r>
      <w:r w:rsidRPr="00401A0F">
        <w:rPr>
          <w:rFonts w:ascii="Arial" w:eastAsia="Times New Roman" w:hAnsi="Arial" w:cs="Arial"/>
          <w:b/>
          <w:sz w:val="28"/>
          <w:szCs w:val="28"/>
        </w:rPr>
        <w:t>                  Упражнения на развитие выносливости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br/>
        <w:t xml:space="preserve">             Выносливость — это способность организма продолжительное время выполнять физическую работу в условиях игровой деятельности. Выносливость во многом определяется не только функциональными возможностями организма, но и рациональной техникой игрока, его волевыми качествами.</w:t>
      </w:r>
    </w:p>
    <w:p w:rsidR="00401A0F" w:rsidRPr="00401A0F" w:rsidRDefault="00401A0F" w:rsidP="00401A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401A0F">
        <w:rPr>
          <w:rFonts w:ascii="Arial" w:eastAsia="Times New Roman" w:hAnsi="Arial" w:cs="Arial"/>
          <w:sz w:val="28"/>
          <w:szCs w:val="28"/>
        </w:rPr>
        <w:t xml:space="preserve">           Развитие этого физического качества происходит на протяжении всего школьного периода, за исключением периодов с 12 до 13 лет и с 15 до 16 лет. Заметно возрастает выносливость с 13 до 15 лет, а наиболее интенсивно — с 16 до 17 лет.</w:t>
      </w:r>
      <w:r w:rsidRPr="00401A0F">
        <w:rPr>
          <w:rFonts w:ascii="Arial" w:eastAsia="Times New Roman" w:hAnsi="Arial" w:cs="Arial"/>
          <w:sz w:val="28"/>
          <w:szCs w:val="28"/>
        </w:rPr>
        <w:br/>
        <w:t xml:space="preserve">           Выносливость можно развивать тогда, когда во время тренировки организм занимающегося доводится до состояния </w:t>
      </w:r>
      <w:r w:rsidRPr="00401A0F">
        <w:rPr>
          <w:rFonts w:ascii="Arial" w:eastAsia="Times New Roman" w:hAnsi="Arial" w:cs="Arial"/>
          <w:sz w:val="28"/>
          <w:szCs w:val="28"/>
        </w:rPr>
        <w:lastRenderedPageBreak/>
        <w:t xml:space="preserve">утомления. Основными средствами воспитания общей выносливости являются бег в равномерном темпе, сочетание бега с ходьбой, плавание, езда на велосипеде. В то же время сама игра в футбол прекрасно развивает это качество. Объем и интенсивность упражнений на выносливость целесообразно регулировать интервалами отдыха, ориентируясь на показатели пульса. Число ударов сердечных сокращений в минуту не должно превышать 190. </w:t>
      </w:r>
      <w:proofErr w:type="gramStart"/>
      <w:r w:rsidRPr="00401A0F">
        <w:rPr>
          <w:rFonts w:ascii="Arial" w:eastAsia="Times New Roman" w:hAnsi="Arial" w:cs="Arial"/>
          <w:sz w:val="28"/>
          <w:szCs w:val="28"/>
        </w:rPr>
        <w:t>Длительность интервала отдыха при пробежке коротких отрезков (30—80 м) может быть от 1 до 1,5 мин. При пробежке от 150 до 250 м интервал увеличивается до 3—4 мин.</w:t>
      </w:r>
      <w:r w:rsidRPr="00401A0F">
        <w:rPr>
          <w:rFonts w:ascii="Arial" w:eastAsia="Times New Roman" w:hAnsi="Arial" w:cs="Arial"/>
          <w:sz w:val="28"/>
          <w:szCs w:val="28"/>
        </w:rPr>
        <w:br/>
        <w:t>Запомните, что в результате выполнения в течение длительного времени подобных упражнений заметно улучшается деятельность органов дыхания и кровообращения, а также увеличивается общая сила мышц и улучшается координация движений.</w:t>
      </w:r>
      <w:proofErr w:type="gramEnd"/>
      <w:r w:rsidRPr="00401A0F">
        <w:rPr>
          <w:rFonts w:ascii="Arial" w:eastAsia="Times New Roman" w:hAnsi="Arial" w:cs="Arial"/>
          <w:sz w:val="28"/>
          <w:szCs w:val="28"/>
        </w:rPr>
        <w:t xml:space="preserve"> А с помощью игровых упражнений с мячом развивается специальная выносливость, необходимая для решения игровых проблем в ходе матча.</w:t>
      </w:r>
    </w:p>
    <w:p w:rsidR="00FD20AD" w:rsidRPr="00401A0F" w:rsidRDefault="00FD20AD">
      <w:pPr>
        <w:rPr>
          <w:sz w:val="28"/>
          <w:szCs w:val="28"/>
        </w:rPr>
      </w:pPr>
    </w:p>
    <w:sectPr w:rsidR="00FD20AD" w:rsidRPr="0040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A0F"/>
    <w:rsid w:val="00401A0F"/>
    <w:rsid w:val="00FD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0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3634</Words>
  <Characters>20720</Characters>
  <Application>Microsoft Office Word</Application>
  <DocSecurity>0</DocSecurity>
  <Lines>172</Lines>
  <Paragraphs>48</Paragraphs>
  <ScaleCrop>false</ScaleCrop>
  <Company/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2020-05-07T10:20:00Z</dcterms:created>
  <dcterms:modified xsi:type="dcterms:W3CDTF">2020-05-07T10:20:00Z</dcterms:modified>
</cp:coreProperties>
</file>