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A" w:rsidRPr="001E682A" w:rsidRDefault="001E682A" w:rsidP="001E682A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2A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1E682A" w:rsidRPr="001E682A" w:rsidRDefault="001E682A" w:rsidP="001E68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E682A">
        <w:rPr>
          <w:bCs w:val="0"/>
          <w:sz w:val="28"/>
          <w:szCs w:val="28"/>
        </w:rPr>
        <w:t>Витамины и их аналоги</w:t>
      </w:r>
    </w:p>
    <w:p w:rsidR="001E682A" w:rsidRPr="001E682A" w:rsidRDefault="001E682A" w:rsidP="001E68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 xml:space="preserve">            Витамины - это биологически активные вещества, представ</w:t>
      </w:r>
      <w:r w:rsidRPr="001E682A">
        <w:rPr>
          <w:sz w:val="28"/>
          <w:szCs w:val="28"/>
        </w:rPr>
        <w:softHyphen/>
        <w:t>лявшие еще недавно интерес только как незаменимые состав</w:t>
      </w:r>
      <w:r w:rsidRPr="001E682A">
        <w:rPr>
          <w:sz w:val="28"/>
          <w:szCs w:val="28"/>
        </w:rPr>
        <w:softHyphen/>
        <w:t>ные части пищевого рациона. В настоящее время им нашли широкое применение в качестве неспецифических терапевти</w:t>
      </w:r>
      <w:r w:rsidRPr="001E682A">
        <w:rPr>
          <w:sz w:val="28"/>
          <w:szCs w:val="28"/>
        </w:rPr>
        <w:softHyphen/>
        <w:t>ческих агентов. Они жизненно необходимы для нормального течения биохимических и физиологических процессов в орга</w:t>
      </w:r>
      <w:r w:rsidRPr="001E682A">
        <w:rPr>
          <w:sz w:val="28"/>
          <w:szCs w:val="28"/>
        </w:rPr>
        <w:softHyphen/>
        <w:t>низме. В спортивной практике применяются для оптимизации тренировочного процесса и повышения спортивных результа</w:t>
      </w:r>
      <w:r w:rsidRPr="001E682A">
        <w:rPr>
          <w:sz w:val="28"/>
          <w:szCs w:val="28"/>
        </w:rPr>
        <w:softHyphen/>
        <w:t>тов, а также с лечебной целью при наличии симптомов утомле</w:t>
      </w:r>
      <w:r w:rsidRPr="001E682A">
        <w:rPr>
          <w:sz w:val="28"/>
          <w:szCs w:val="28"/>
        </w:rPr>
        <w:softHyphen/>
        <w:t xml:space="preserve">ния, перенапряжения и </w:t>
      </w:r>
      <w:proofErr w:type="spellStart"/>
      <w:r w:rsidRPr="001E682A">
        <w:rPr>
          <w:sz w:val="28"/>
          <w:szCs w:val="28"/>
        </w:rPr>
        <w:t>перетренированности</w:t>
      </w:r>
      <w:proofErr w:type="spellEnd"/>
      <w:r w:rsidRPr="001E682A">
        <w:rPr>
          <w:sz w:val="28"/>
          <w:szCs w:val="28"/>
        </w:rPr>
        <w:t>. Незначительный дефицит витаминов в условиях интенсивной физической на</w:t>
      </w:r>
      <w:r w:rsidRPr="001E682A">
        <w:rPr>
          <w:sz w:val="28"/>
          <w:szCs w:val="28"/>
        </w:rPr>
        <w:softHyphen/>
        <w:t>грузки и под влиянием экстремальных факторов может приво</w:t>
      </w:r>
      <w:r w:rsidRPr="001E682A">
        <w:rPr>
          <w:sz w:val="28"/>
          <w:szCs w:val="28"/>
        </w:rPr>
        <w:softHyphen/>
        <w:t>дить к снижению работоспособности, нарушению течения об</w:t>
      </w:r>
      <w:r w:rsidRPr="001E682A">
        <w:rPr>
          <w:sz w:val="28"/>
          <w:szCs w:val="28"/>
        </w:rPr>
        <w:softHyphen/>
        <w:t>менных процессов и функционального состояния всего организма. Поэтому для создания в организме определенного уровня насыщенности витаминами необходимо систематичес</w:t>
      </w:r>
      <w:r w:rsidRPr="001E682A">
        <w:rPr>
          <w:sz w:val="28"/>
          <w:szCs w:val="28"/>
        </w:rPr>
        <w:softHyphen/>
        <w:t>ки назначать их комплексы с учетом выполняемой работы и под тщательным контролем врача футбольной команды.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rStyle w:val="a4"/>
          <w:sz w:val="28"/>
          <w:szCs w:val="28"/>
        </w:rPr>
        <w:t>Ретинол</w:t>
      </w:r>
      <w:proofErr w:type="spellEnd"/>
      <w:r w:rsidRPr="001E682A">
        <w:rPr>
          <w:rStyle w:val="a4"/>
          <w:sz w:val="28"/>
          <w:szCs w:val="28"/>
        </w:rPr>
        <w:t> </w:t>
      </w:r>
      <w:r w:rsidRPr="001E682A">
        <w:rPr>
          <w:sz w:val="28"/>
          <w:szCs w:val="28"/>
        </w:rPr>
        <w:t>- витамин А. Содержится в продуктах животного происхождения. Богатыми источниками витамина</w:t>
      </w:r>
      <w:proofErr w:type="gramStart"/>
      <w:r w:rsidRPr="001E682A">
        <w:rPr>
          <w:sz w:val="28"/>
          <w:szCs w:val="28"/>
        </w:rPr>
        <w:t xml:space="preserve"> А</w:t>
      </w:r>
      <w:proofErr w:type="gramEnd"/>
      <w:r w:rsidRPr="001E682A">
        <w:rPr>
          <w:sz w:val="28"/>
          <w:szCs w:val="28"/>
        </w:rPr>
        <w:t xml:space="preserve"> являют</w:t>
      </w:r>
      <w:r w:rsidRPr="001E682A">
        <w:rPr>
          <w:sz w:val="28"/>
          <w:szCs w:val="28"/>
        </w:rPr>
        <w:softHyphen/>
        <w:t>ся сливочное масло, яичный желток, печень. Обычно много его содержится в печени некоторых рыб (треска, окунь) и мор</w:t>
      </w:r>
      <w:r w:rsidRPr="001E682A">
        <w:rPr>
          <w:sz w:val="28"/>
          <w:szCs w:val="28"/>
        </w:rPr>
        <w:softHyphen/>
        <w:t>ских животных (кит, тюлень). В растительных пищевых про</w:t>
      </w:r>
      <w:r w:rsidRPr="001E682A">
        <w:rPr>
          <w:sz w:val="28"/>
          <w:szCs w:val="28"/>
        </w:rPr>
        <w:softHyphen/>
        <w:t>дуктах витамин</w:t>
      </w:r>
      <w:proofErr w:type="gramStart"/>
      <w:r w:rsidRPr="001E682A">
        <w:rPr>
          <w:sz w:val="28"/>
          <w:szCs w:val="28"/>
        </w:rPr>
        <w:t xml:space="preserve"> А</w:t>
      </w:r>
      <w:proofErr w:type="gramEnd"/>
      <w:r w:rsidRPr="001E682A">
        <w:rPr>
          <w:sz w:val="28"/>
          <w:szCs w:val="28"/>
        </w:rPr>
        <w:t>, как таковой, не встречается, хотя многие из них (крыжовник, морковь, шпинат, салат, петрушка, перси</w:t>
      </w:r>
      <w:r w:rsidRPr="001E682A">
        <w:rPr>
          <w:sz w:val="28"/>
          <w:szCs w:val="28"/>
        </w:rPr>
        <w:softHyphen/>
        <w:t>ки, абрикосы) содержат каротин, являющийся провитамином А В организме из каротина образуется витамин А.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Витамин</w:t>
      </w:r>
      <w:proofErr w:type="gramStart"/>
      <w:r w:rsidRPr="001E682A">
        <w:rPr>
          <w:sz w:val="28"/>
          <w:szCs w:val="28"/>
        </w:rPr>
        <w:t xml:space="preserve"> А</w:t>
      </w:r>
      <w:proofErr w:type="gramEnd"/>
      <w:r w:rsidRPr="001E682A">
        <w:rPr>
          <w:sz w:val="28"/>
          <w:szCs w:val="28"/>
        </w:rPr>
        <w:t xml:space="preserve"> имеет большое значение для питания и сохра</w:t>
      </w:r>
      <w:r w:rsidRPr="001E682A">
        <w:rPr>
          <w:sz w:val="28"/>
          <w:szCs w:val="28"/>
        </w:rPr>
        <w:softHyphen/>
        <w:t>нения здоровья человека; способствует обмену веществ, росту и развитию растущего организма; обеспечивает нормальную деятельность органов зрения; оказывает благоприятное влия</w:t>
      </w:r>
      <w:r w:rsidRPr="001E682A">
        <w:rPr>
          <w:sz w:val="28"/>
          <w:szCs w:val="28"/>
        </w:rPr>
        <w:softHyphen/>
        <w:t>ние на функцию слезных, сальных и потовых желез; повышает устойчивость к инфекциям. Препарат назначают внутрь по 3 000-5 000 ME в сутки в течение 20-40 дней с перерывом 15-20 дней. Суточная потребность в витамине</w:t>
      </w:r>
      <w:proofErr w:type="gramStart"/>
      <w:r w:rsidRPr="001E682A">
        <w:rPr>
          <w:sz w:val="28"/>
          <w:szCs w:val="28"/>
        </w:rPr>
        <w:t xml:space="preserve"> А</w:t>
      </w:r>
      <w:proofErr w:type="gramEnd"/>
      <w:r w:rsidRPr="001E682A">
        <w:rPr>
          <w:sz w:val="28"/>
          <w:szCs w:val="28"/>
        </w:rPr>
        <w:t xml:space="preserve"> для взрослых фут</w:t>
      </w:r>
      <w:r w:rsidRPr="001E682A">
        <w:rPr>
          <w:sz w:val="28"/>
          <w:szCs w:val="28"/>
        </w:rPr>
        <w:softHyphen/>
        <w:t>болистов - 1,5 мг или 5 000 ME. Недостаточное поступление его в организм приводит к развитию гиповитаминоза</w:t>
      </w:r>
      <w:proofErr w:type="gramStart"/>
      <w:r w:rsidRPr="001E682A">
        <w:rPr>
          <w:sz w:val="28"/>
          <w:szCs w:val="28"/>
        </w:rPr>
        <w:t xml:space="preserve"> А</w:t>
      </w:r>
      <w:proofErr w:type="gramEnd"/>
      <w:r w:rsidRPr="001E682A">
        <w:rPr>
          <w:sz w:val="28"/>
          <w:szCs w:val="28"/>
        </w:rPr>
        <w:t>, харак</w:t>
      </w:r>
      <w:r w:rsidRPr="001E682A">
        <w:rPr>
          <w:sz w:val="28"/>
          <w:szCs w:val="28"/>
        </w:rPr>
        <w:softHyphen/>
        <w:t xml:space="preserve">терными признаками которого являются сухость и бледность кожи, склонность к гнойничковым поражениям кожи, сухость и тусклость волос, ломкость и </w:t>
      </w:r>
      <w:proofErr w:type="spellStart"/>
      <w:r w:rsidRPr="001E682A">
        <w:rPr>
          <w:sz w:val="28"/>
          <w:szCs w:val="28"/>
        </w:rPr>
        <w:t>исчерченность</w:t>
      </w:r>
      <w:proofErr w:type="spellEnd"/>
      <w:r w:rsidRPr="001E682A">
        <w:rPr>
          <w:sz w:val="28"/>
          <w:szCs w:val="28"/>
        </w:rPr>
        <w:t xml:space="preserve"> ногтей.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>Тиамин </w:t>
      </w:r>
      <w:r w:rsidRPr="001E682A">
        <w:rPr>
          <w:sz w:val="28"/>
          <w:szCs w:val="28"/>
        </w:rPr>
        <w:t>- витамин В</w:t>
      </w:r>
      <w:proofErr w:type="gramStart"/>
      <w:r w:rsidRPr="001E682A">
        <w:rPr>
          <w:sz w:val="28"/>
          <w:szCs w:val="28"/>
        </w:rPr>
        <w:t>1</w:t>
      </w:r>
      <w:proofErr w:type="gramEnd"/>
      <w:r w:rsidRPr="001E682A">
        <w:rPr>
          <w:sz w:val="28"/>
          <w:szCs w:val="28"/>
        </w:rPr>
        <w:t>. В природе содержится в дрожжах, зародышах и оболочках пшеницы, овса, гречихи, а также в хле</w:t>
      </w:r>
      <w:r w:rsidRPr="001E682A">
        <w:rPr>
          <w:sz w:val="28"/>
          <w:szCs w:val="28"/>
        </w:rPr>
        <w:softHyphen/>
        <w:t>бе, изготовленном из муки простого помола. В тонком помоле наиболее богатые витамином В</w:t>
      </w:r>
      <w:proofErr w:type="gramStart"/>
      <w:r w:rsidRPr="001E682A">
        <w:rPr>
          <w:sz w:val="28"/>
          <w:szCs w:val="28"/>
        </w:rPr>
        <w:t>1</w:t>
      </w:r>
      <w:proofErr w:type="gramEnd"/>
      <w:r w:rsidRPr="001E682A">
        <w:rPr>
          <w:sz w:val="28"/>
          <w:szCs w:val="28"/>
        </w:rPr>
        <w:t xml:space="preserve"> части зерна удаляются с от</w:t>
      </w:r>
      <w:r w:rsidRPr="001E682A">
        <w:rPr>
          <w:sz w:val="28"/>
          <w:szCs w:val="28"/>
        </w:rPr>
        <w:softHyphen/>
        <w:t>рубями, поэтому в высших сортах муки и хлебе его меньше. Витамин В</w:t>
      </w:r>
      <w:proofErr w:type="gramStart"/>
      <w:r w:rsidRPr="001E682A">
        <w:rPr>
          <w:sz w:val="28"/>
          <w:szCs w:val="28"/>
        </w:rPr>
        <w:t>1</w:t>
      </w:r>
      <w:proofErr w:type="gramEnd"/>
      <w:r w:rsidRPr="001E682A">
        <w:rPr>
          <w:sz w:val="28"/>
          <w:szCs w:val="28"/>
        </w:rPr>
        <w:t xml:space="preserve"> играет большую роль в жизнедеятельности орга</w:t>
      </w:r>
      <w:r w:rsidRPr="001E682A">
        <w:rPr>
          <w:sz w:val="28"/>
          <w:szCs w:val="28"/>
        </w:rPr>
        <w:softHyphen/>
        <w:t>низма. Он входит в состав ряда ферментов и участвует в об</w:t>
      </w:r>
      <w:r w:rsidRPr="001E682A">
        <w:rPr>
          <w:sz w:val="28"/>
          <w:szCs w:val="28"/>
        </w:rPr>
        <w:softHyphen/>
        <w:t xml:space="preserve">менных процессах. </w:t>
      </w:r>
      <w:r w:rsidRPr="001E682A">
        <w:rPr>
          <w:sz w:val="28"/>
          <w:szCs w:val="28"/>
        </w:rPr>
        <w:lastRenderedPageBreak/>
        <w:t>Недостаточность витамина В</w:t>
      </w:r>
      <w:proofErr w:type="gramStart"/>
      <w:r w:rsidRPr="001E682A">
        <w:rPr>
          <w:sz w:val="28"/>
          <w:szCs w:val="28"/>
        </w:rPr>
        <w:t>1</w:t>
      </w:r>
      <w:proofErr w:type="gramEnd"/>
      <w:r w:rsidRPr="001E682A">
        <w:rPr>
          <w:sz w:val="28"/>
          <w:szCs w:val="28"/>
        </w:rPr>
        <w:t xml:space="preserve"> приводит к нарушению углеводного обмена, накоплению в тканях молоч</w:t>
      </w:r>
      <w:r w:rsidRPr="001E682A">
        <w:rPr>
          <w:sz w:val="28"/>
          <w:szCs w:val="28"/>
        </w:rPr>
        <w:softHyphen/>
        <w:t>ной и пировиноградной кислот, в связи с чем могут возникать невриты и нарушения сердечной деятельности. Усиленное вве</w:t>
      </w:r>
      <w:r w:rsidRPr="001E682A">
        <w:rPr>
          <w:sz w:val="28"/>
          <w:szCs w:val="28"/>
        </w:rPr>
        <w:softHyphen/>
        <w:t>дение в организм углеводов с пищей или лечебными целями повышает потребность в витамине В</w:t>
      </w:r>
      <w:proofErr w:type="gramStart"/>
      <w:r w:rsidRPr="001E682A">
        <w:rPr>
          <w:sz w:val="28"/>
          <w:szCs w:val="28"/>
        </w:rPr>
        <w:t>1</w:t>
      </w:r>
      <w:proofErr w:type="gramEnd"/>
      <w:r w:rsidRPr="001E682A">
        <w:rPr>
          <w:sz w:val="28"/>
          <w:szCs w:val="28"/>
        </w:rPr>
        <w:t>, который оказывает вли</w:t>
      </w:r>
      <w:r w:rsidRPr="001E682A">
        <w:rPr>
          <w:sz w:val="28"/>
          <w:szCs w:val="28"/>
        </w:rPr>
        <w:softHyphen/>
        <w:t>яние на белковый и жировой обмен, участвует в регулирова</w:t>
      </w:r>
      <w:r w:rsidRPr="001E682A">
        <w:rPr>
          <w:sz w:val="28"/>
          <w:szCs w:val="28"/>
        </w:rPr>
        <w:softHyphen/>
        <w:t>нии водного обмена.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Суточная потребность для взрослого футболиста - 2-3 мг, а при выполнении напряженной физической работы - 3 мг. В практике футбола витамин В</w:t>
      </w:r>
      <w:proofErr w:type="gramStart"/>
      <w:r w:rsidRPr="001E682A">
        <w:rPr>
          <w:sz w:val="28"/>
          <w:szCs w:val="28"/>
        </w:rPr>
        <w:t>1</w:t>
      </w:r>
      <w:proofErr w:type="gramEnd"/>
      <w:r w:rsidRPr="001E682A">
        <w:rPr>
          <w:sz w:val="28"/>
          <w:szCs w:val="28"/>
        </w:rPr>
        <w:t xml:space="preserve"> используют при скоростных и силовых нагрузках, работе на выносливость, тренировках в го</w:t>
      </w:r>
      <w:r w:rsidRPr="001E682A">
        <w:rPr>
          <w:sz w:val="28"/>
          <w:szCs w:val="28"/>
        </w:rPr>
        <w:softHyphen/>
        <w:t xml:space="preserve">рах, а также при перенапряжении и </w:t>
      </w:r>
      <w:proofErr w:type="spellStart"/>
      <w:r w:rsidRPr="001E682A">
        <w:rPr>
          <w:sz w:val="28"/>
          <w:szCs w:val="28"/>
        </w:rPr>
        <w:t>перетренированности</w:t>
      </w:r>
      <w:proofErr w:type="spellEnd"/>
      <w:r w:rsidRPr="001E682A">
        <w:rPr>
          <w:sz w:val="28"/>
          <w:szCs w:val="28"/>
        </w:rPr>
        <w:t>. Пре</w:t>
      </w:r>
      <w:r w:rsidRPr="001E682A">
        <w:rPr>
          <w:sz w:val="28"/>
          <w:szCs w:val="28"/>
        </w:rPr>
        <w:softHyphen/>
        <w:t>парат применяют внутрь по 20 - 40 мг в сутки, при больших нагрузках курс лечения - 15-20 дней, перерыв - 10-15 дней.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Дрожжи пивные, очищенные, сухие. Содержат витамин В</w:t>
      </w:r>
      <w:proofErr w:type="gramStart"/>
      <w:r w:rsidRPr="001E682A">
        <w:rPr>
          <w:sz w:val="28"/>
          <w:szCs w:val="28"/>
        </w:rPr>
        <w:t>1</w:t>
      </w:r>
      <w:proofErr w:type="gramEnd"/>
      <w:r w:rsidRPr="001E682A">
        <w:rPr>
          <w:sz w:val="28"/>
          <w:szCs w:val="28"/>
        </w:rPr>
        <w:t xml:space="preserve"> (не менее 14 </w:t>
      </w:r>
      <w:proofErr w:type="spellStart"/>
      <w:r w:rsidRPr="001E682A">
        <w:rPr>
          <w:sz w:val="28"/>
          <w:szCs w:val="28"/>
        </w:rPr>
        <w:t>мг%</w:t>
      </w:r>
      <w:proofErr w:type="spellEnd"/>
      <w:r w:rsidRPr="001E682A">
        <w:rPr>
          <w:sz w:val="28"/>
          <w:szCs w:val="28"/>
        </w:rPr>
        <w:t xml:space="preserve">), витамин В2 (не менее 3 </w:t>
      </w:r>
      <w:proofErr w:type="spellStart"/>
      <w:r w:rsidRPr="001E682A">
        <w:rPr>
          <w:sz w:val="28"/>
          <w:szCs w:val="28"/>
        </w:rPr>
        <w:t>мг%</w:t>
      </w:r>
      <w:proofErr w:type="spellEnd"/>
      <w:r w:rsidRPr="001E682A">
        <w:rPr>
          <w:sz w:val="28"/>
          <w:szCs w:val="28"/>
        </w:rPr>
        <w:t>), а также белки и другие вещества. Назначают внутрь по 2 чайные ложки. Таб</w:t>
      </w:r>
      <w:r w:rsidRPr="001E682A">
        <w:rPr>
          <w:sz w:val="28"/>
          <w:szCs w:val="28"/>
        </w:rPr>
        <w:softHyphen/>
        <w:t>летки «</w:t>
      </w:r>
      <w:proofErr w:type="spellStart"/>
      <w:r w:rsidRPr="001E682A">
        <w:rPr>
          <w:sz w:val="28"/>
          <w:szCs w:val="28"/>
        </w:rPr>
        <w:t>Гефифетин</w:t>
      </w:r>
      <w:proofErr w:type="spellEnd"/>
      <w:r w:rsidRPr="001E682A">
        <w:rPr>
          <w:sz w:val="28"/>
          <w:szCs w:val="28"/>
        </w:rPr>
        <w:t>» содержат дрожжей пивных сухих 0,375 г и фитина 0,125 г. Принимают 2-3 раза в день.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rStyle w:val="a4"/>
          <w:sz w:val="28"/>
          <w:szCs w:val="28"/>
        </w:rPr>
        <w:t>Фосфотиамин</w:t>
      </w:r>
      <w:proofErr w:type="spellEnd"/>
      <w:r w:rsidRPr="001E682A">
        <w:rPr>
          <w:rStyle w:val="a4"/>
          <w:sz w:val="28"/>
          <w:szCs w:val="28"/>
        </w:rPr>
        <w:t>. </w:t>
      </w:r>
      <w:r w:rsidRPr="001E682A">
        <w:rPr>
          <w:sz w:val="28"/>
          <w:szCs w:val="28"/>
        </w:rPr>
        <w:t>По сравнению с тиамином лучше депо</w:t>
      </w:r>
      <w:r w:rsidRPr="001E682A">
        <w:rPr>
          <w:sz w:val="28"/>
          <w:szCs w:val="28"/>
        </w:rPr>
        <w:softHyphen/>
        <w:t xml:space="preserve">нируется в тканях организма, в меньшей степени разрушается ферментом </w:t>
      </w:r>
      <w:proofErr w:type="spellStart"/>
      <w:r w:rsidRPr="001E682A">
        <w:rPr>
          <w:sz w:val="28"/>
          <w:szCs w:val="28"/>
        </w:rPr>
        <w:t>тиамизиной</w:t>
      </w:r>
      <w:proofErr w:type="spellEnd"/>
      <w:r w:rsidRPr="001E682A">
        <w:rPr>
          <w:sz w:val="28"/>
          <w:szCs w:val="28"/>
        </w:rPr>
        <w:t xml:space="preserve">, легче переходит в активную форму - </w:t>
      </w:r>
      <w:proofErr w:type="spellStart"/>
      <w:r w:rsidRPr="001E682A">
        <w:rPr>
          <w:sz w:val="28"/>
          <w:szCs w:val="28"/>
        </w:rPr>
        <w:t>кокарбоксилазу</w:t>
      </w:r>
      <w:proofErr w:type="spellEnd"/>
      <w:r w:rsidRPr="001E682A">
        <w:rPr>
          <w:sz w:val="28"/>
          <w:szCs w:val="28"/>
        </w:rPr>
        <w:t xml:space="preserve">, менее </w:t>
      </w:r>
      <w:proofErr w:type="gramStart"/>
      <w:r w:rsidRPr="001E682A">
        <w:rPr>
          <w:sz w:val="28"/>
          <w:szCs w:val="28"/>
        </w:rPr>
        <w:t>токсичен</w:t>
      </w:r>
      <w:proofErr w:type="gramEnd"/>
      <w:r w:rsidRPr="001E682A">
        <w:rPr>
          <w:sz w:val="28"/>
          <w:szCs w:val="28"/>
        </w:rPr>
        <w:t>. Показания к при</w:t>
      </w:r>
      <w:r w:rsidRPr="001E682A">
        <w:rPr>
          <w:sz w:val="28"/>
          <w:szCs w:val="28"/>
        </w:rPr>
        <w:softHyphen/>
        <w:t>менению и дозы те же, что для тиамина.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rStyle w:val="a4"/>
          <w:sz w:val="28"/>
          <w:szCs w:val="28"/>
        </w:rPr>
        <w:t>Кокарбоксилаза</w:t>
      </w:r>
      <w:proofErr w:type="spellEnd"/>
      <w:r w:rsidRPr="001E682A">
        <w:rPr>
          <w:rStyle w:val="a4"/>
          <w:sz w:val="28"/>
          <w:szCs w:val="28"/>
        </w:rPr>
        <w:t> </w:t>
      </w:r>
      <w:r w:rsidRPr="001E682A">
        <w:rPr>
          <w:sz w:val="28"/>
          <w:szCs w:val="28"/>
        </w:rPr>
        <w:t>приближается по биологическому дей</w:t>
      </w:r>
      <w:r w:rsidRPr="001E682A">
        <w:rPr>
          <w:sz w:val="28"/>
          <w:szCs w:val="28"/>
        </w:rPr>
        <w:softHyphen/>
        <w:t>ствию к витаминам и ферментам. Показанием к ее назначе</w:t>
      </w:r>
      <w:r w:rsidRPr="001E682A">
        <w:rPr>
          <w:sz w:val="28"/>
          <w:szCs w:val="28"/>
        </w:rPr>
        <w:softHyphen/>
        <w:t>нию служат печеночная и почечная недостаточность, дыхатель</w:t>
      </w:r>
      <w:r w:rsidRPr="001E682A">
        <w:rPr>
          <w:sz w:val="28"/>
          <w:szCs w:val="28"/>
        </w:rPr>
        <w:softHyphen/>
        <w:t xml:space="preserve">ный ацидоз, недостаточность коронарного кровообращения, перенапряжение, </w:t>
      </w:r>
      <w:proofErr w:type="spellStart"/>
      <w:r w:rsidRPr="001E682A">
        <w:rPr>
          <w:sz w:val="28"/>
          <w:szCs w:val="28"/>
        </w:rPr>
        <w:t>перетренированность</w:t>
      </w:r>
      <w:proofErr w:type="spellEnd"/>
      <w:r w:rsidRPr="001E682A">
        <w:rPr>
          <w:sz w:val="28"/>
          <w:szCs w:val="28"/>
        </w:rPr>
        <w:t>, различные патологи</w:t>
      </w:r>
      <w:r w:rsidRPr="001E682A">
        <w:rPr>
          <w:sz w:val="28"/>
          <w:szCs w:val="28"/>
        </w:rPr>
        <w:softHyphen/>
        <w:t>ческие процессы, требующие улучшения углеводного обмена.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 xml:space="preserve">Вводят </w:t>
      </w:r>
      <w:proofErr w:type="spellStart"/>
      <w:r w:rsidRPr="001E682A">
        <w:rPr>
          <w:sz w:val="28"/>
          <w:szCs w:val="28"/>
        </w:rPr>
        <w:t>кокарбоксилазу</w:t>
      </w:r>
      <w:proofErr w:type="spellEnd"/>
      <w:r w:rsidRPr="001E682A">
        <w:rPr>
          <w:sz w:val="28"/>
          <w:szCs w:val="28"/>
        </w:rPr>
        <w:t xml:space="preserve"> внутримышечно, иногда под кожу или внутривенно. Доза для взрослых футболистов -0,05-0,1 г один раз в день, для детей - 0,025-0,05 г. Курс ле</w:t>
      </w:r>
      <w:r w:rsidRPr="001E682A">
        <w:rPr>
          <w:sz w:val="28"/>
          <w:szCs w:val="28"/>
        </w:rPr>
        <w:softHyphen/>
        <w:t>чения 15-30 дней.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>Рибофлавин </w:t>
      </w:r>
      <w:r w:rsidRPr="001E682A">
        <w:rPr>
          <w:sz w:val="28"/>
          <w:szCs w:val="28"/>
        </w:rPr>
        <w:t>- витамин В</w:t>
      </w:r>
      <w:proofErr w:type="gramStart"/>
      <w:r w:rsidRPr="001E682A">
        <w:rPr>
          <w:sz w:val="28"/>
          <w:szCs w:val="28"/>
        </w:rPr>
        <w:t>2</w:t>
      </w:r>
      <w:proofErr w:type="gramEnd"/>
      <w:r w:rsidRPr="001E682A">
        <w:rPr>
          <w:sz w:val="28"/>
          <w:szCs w:val="28"/>
        </w:rPr>
        <w:t>, широко распространен в расти</w:t>
      </w:r>
      <w:r w:rsidRPr="001E682A">
        <w:rPr>
          <w:sz w:val="28"/>
          <w:szCs w:val="28"/>
        </w:rPr>
        <w:softHyphen/>
        <w:t>тельном и животном мире. В организм человека поступает глав</w:t>
      </w:r>
      <w:r w:rsidRPr="001E682A">
        <w:rPr>
          <w:sz w:val="28"/>
          <w:szCs w:val="28"/>
        </w:rPr>
        <w:softHyphen/>
        <w:t>ным образом с мясными и молочными продуктами. Содержит</w:t>
      </w:r>
      <w:r w:rsidRPr="001E682A">
        <w:rPr>
          <w:sz w:val="28"/>
          <w:szCs w:val="28"/>
        </w:rPr>
        <w:softHyphen/>
        <w:t xml:space="preserve">ся в дрожжах, молочной сыворотке, яичном белке, мясе, рыбе, горохе, зародышах и оболочках зерновых культур. </w:t>
      </w:r>
      <w:proofErr w:type="gramStart"/>
      <w:r w:rsidRPr="001E682A">
        <w:rPr>
          <w:sz w:val="28"/>
          <w:szCs w:val="28"/>
        </w:rPr>
        <w:t>Получен</w:t>
      </w:r>
      <w:proofErr w:type="gramEnd"/>
      <w:r w:rsidRPr="001E682A">
        <w:rPr>
          <w:sz w:val="28"/>
          <w:szCs w:val="28"/>
        </w:rPr>
        <w:t xml:space="preserve"> также синтетическим путем.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Суточная потребность в витамине В</w:t>
      </w:r>
      <w:proofErr w:type="gramStart"/>
      <w:r w:rsidRPr="001E682A">
        <w:rPr>
          <w:sz w:val="28"/>
          <w:szCs w:val="28"/>
        </w:rPr>
        <w:t>2</w:t>
      </w:r>
      <w:proofErr w:type="gramEnd"/>
      <w:r w:rsidRPr="001E682A">
        <w:rPr>
          <w:sz w:val="28"/>
          <w:szCs w:val="28"/>
        </w:rPr>
        <w:t xml:space="preserve"> для взрослых - 2,5 мг при больших тренировочных нагрузках. В лечебных целях рибофлавин применяют при конъюнктивитах, общих нару</w:t>
      </w:r>
      <w:r w:rsidRPr="001E682A">
        <w:rPr>
          <w:sz w:val="28"/>
          <w:szCs w:val="28"/>
        </w:rPr>
        <w:softHyphen/>
        <w:t>шениях питания, астении, нарушениях функции кишечни</w:t>
      </w:r>
      <w:r w:rsidRPr="001E682A">
        <w:rPr>
          <w:sz w:val="28"/>
          <w:szCs w:val="28"/>
        </w:rPr>
        <w:softHyphen/>
        <w:t xml:space="preserve">ка, </w:t>
      </w:r>
      <w:proofErr w:type="spellStart"/>
      <w:r w:rsidRPr="001E682A">
        <w:rPr>
          <w:sz w:val="28"/>
          <w:szCs w:val="28"/>
        </w:rPr>
        <w:t>перетренированности</w:t>
      </w:r>
      <w:proofErr w:type="spellEnd"/>
      <w:r w:rsidRPr="001E682A">
        <w:rPr>
          <w:sz w:val="28"/>
          <w:szCs w:val="28"/>
        </w:rPr>
        <w:t xml:space="preserve"> и других заболеваниях. Спортивные врачи используют препарат для ускорения восстановитель</w:t>
      </w:r>
      <w:r w:rsidRPr="001E682A">
        <w:rPr>
          <w:sz w:val="28"/>
          <w:szCs w:val="28"/>
        </w:rPr>
        <w:softHyphen/>
        <w:t>ных процессов после больших физических нагрузок.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Назначают внутрь от 10 до 30 мг в день на протяжении 30 - 40 дней в зависимости от выполняемой работы.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682A">
        <w:rPr>
          <w:rStyle w:val="a4"/>
          <w:sz w:val="28"/>
          <w:szCs w:val="28"/>
        </w:rPr>
        <w:lastRenderedPageBreak/>
        <w:t>Никотиновая кислота </w:t>
      </w:r>
      <w:r w:rsidRPr="001E682A">
        <w:rPr>
          <w:sz w:val="28"/>
          <w:szCs w:val="28"/>
        </w:rPr>
        <w:t>- витамин РР, содержится в органах животных (печени, почках, мышцах), в молоке, рыбе, дрожжах, овощах, фруктах, гречневой крупе и других продуктах.</w:t>
      </w:r>
      <w:proofErr w:type="gramEnd"/>
      <w:r w:rsidRPr="001E682A">
        <w:rPr>
          <w:sz w:val="28"/>
          <w:szCs w:val="28"/>
        </w:rPr>
        <w:t xml:space="preserve"> Суточная потребность для взрослых футболистов около 20 мг. Назна</w:t>
      </w:r>
      <w:r w:rsidRPr="001E682A">
        <w:rPr>
          <w:sz w:val="28"/>
          <w:szCs w:val="28"/>
        </w:rPr>
        <w:softHyphen/>
        <w:t>чают никотиновую кислоту при подагре, желудочно-кишеч</w:t>
      </w:r>
      <w:r w:rsidRPr="001E682A">
        <w:rPr>
          <w:sz w:val="28"/>
          <w:szCs w:val="28"/>
        </w:rPr>
        <w:softHyphen/>
        <w:t>ных заболеваниях, заболеваниях печени, спазмах сосудов и других патологических процессах. Показания в спорте: крат</w:t>
      </w:r>
      <w:r w:rsidRPr="001E682A">
        <w:rPr>
          <w:sz w:val="28"/>
          <w:szCs w:val="28"/>
        </w:rPr>
        <w:softHyphen/>
        <w:t>ковременные скоростные и силовые упражнения, трениров</w:t>
      </w:r>
      <w:r w:rsidRPr="001E682A">
        <w:rPr>
          <w:sz w:val="28"/>
          <w:szCs w:val="28"/>
        </w:rPr>
        <w:softHyphen/>
        <w:t>ки в экстремальных условиях, восстановительный период.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Применение: по 50-300 мг в сутки в зависимости от вида спорта и выполняемой физической нагрузки.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 xml:space="preserve">Кальция </w:t>
      </w:r>
      <w:proofErr w:type="spellStart"/>
      <w:r w:rsidRPr="001E682A">
        <w:rPr>
          <w:rStyle w:val="a4"/>
          <w:sz w:val="28"/>
          <w:szCs w:val="28"/>
        </w:rPr>
        <w:t>пантотенат</w:t>
      </w:r>
      <w:proofErr w:type="spellEnd"/>
      <w:r w:rsidRPr="001E682A">
        <w:rPr>
          <w:rStyle w:val="a4"/>
          <w:sz w:val="28"/>
          <w:szCs w:val="28"/>
        </w:rPr>
        <w:t> </w:t>
      </w:r>
      <w:r w:rsidRPr="001E682A">
        <w:rPr>
          <w:sz w:val="28"/>
          <w:szCs w:val="28"/>
        </w:rPr>
        <w:t>- витамин В5. Пантотеновая кислота участвует в углеводном и жировом обмене и в синтезе ацетилхолина. Она содержится в значительных количествах в коре надпочечников и стимулирует образование кортикостероидов. Потребность человека в ней составляет 1-2 г в сутки.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Применяют витамин В5 при различных патологических состояниях, связанных с нарушением обменных процессов, а также для ускорения восстановительных процессов после интенсивных нагрузок при явлениях перенапряжения мио</w:t>
      </w:r>
      <w:r w:rsidRPr="001E682A">
        <w:rPr>
          <w:sz w:val="28"/>
          <w:szCs w:val="28"/>
        </w:rPr>
        <w:softHyphen/>
        <w:t xml:space="preserve">карда и </w:t>
      </w:r>
      <w:proofErr w:type="spellStart"/>
      <w:r w:rsidRPr="001E682A">
        <w:rPr>
          <w:sz w:val="28"/>
          <w:szCs w:val="28"/>
        </w:rPr>
        <w:t>перетренированности</w:t>
      </w:r>
      <w:proofErr w:type="spellEnd"/>
      <w:r w:rsidRPr="001E682A">
        <w:rPr>
          <w:sz w:val="28"/>
          <w:szCs w:val="28"/>
        </w:rPr>
        <w:t>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Назначают препарат внутрь по 100-200 мг 2-4 раза в день в течение всего периода больших нагрузок.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>Пиридоксин </w:t>
      </w:r>
      <w:r w:rsidRPr="001E682A">
        <w:rPr>
          <w:sz w:val="28"/>
          <w:szCs w:val="28"/>
        </w:rPr>
        <w:t>- витамин В</w:t>
      </w:r>
      <w:proofErr w:type="gramStart"/>
      <w:r w:rsidRPr="001E682A">
        <w:rPr>
          <w:sz w:val="28"/>
          <w:szCs w:val="28"/>
        </w:rPr>
        <w:t>6</w:t>
      </w:r>
      <w:proofErr w:type="gramEnd"/>
      <w:r w:rsidRPr="001E682A">
        <w:rPr>
          <w:sz w:val="28"/>
          <w:szCs w:val="28"/>
        </w:rPr>
        <w:t>, содержится в растениях и орга</w:t>
      </w:r>
      <w:r w:rsidRPr="001E682A">
        <w:rPr>
          <w:sz w:val="28"/>
          <w:szCs w:val="28"/>
        </w:rPr>
        <w:softHyphen/>
        <w:t>нах животных. Особенно - в неочищенных зернах злаковых культур, овощах, мясе, рыбе, молоке, в печени трески и круп</w:t>
      </w:r>
      <w:r w:rsidRPr="001E682A">
        <w:rPr>
          <w:sz w:val="28"/>
          <w:szCs w:val="28"/>
        </w:rPr>
        <w:softHyphen/>
        <w:t>ного рогатого скота, яичном желтке.</w:t>
      </w:r>
      <w:r w:rsidRPr="001E682A">
        <w:rPr>
          <w:rStyle w:val="a4"/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 xml:space="preserve">Играет важную роль в обмене веществ. </w:t>
      </w:r>
      <w:proofErr w:type="gramStart"/>
      <w:r w:rsidRPr="001E682A">
        <w:rPr>
          <w:sz w:val="28"/>
          <w:szCs w:val="28"/>
        </w:rPr>
        <w:t>Необходим</w:t>
      </w:r>
      <w:proofErr w:type="gramEnd"/>
      <w:r w:rsidRPr="001E682A">
        <w:rPr>
          <w:sz w:val="28"/>
          <w:szCs w:val="28"/>
        </w:rPr>
        <w:t xml:space="preserve"> для нор</w:t>
      </w:r>
      <w:r w:rsidRPr="001E682A">
        <w:rPr>
          <w:sz w:val="28"/>
          <w:szCs w:val="28"/>
        </w:rPr>
        <w:softHyphen/>
        <w:t>мального функционирования центральной и периферической нервной системы. Суточная потребность для взрослых футбо</w:t>
      </w:r>
      <w:r w:rsidRPr="001E682A">
        <w:rPr>
          <w:sz w:val="28"/>
          <w:szCs w:val="28"/>
        </w:rPr>
        <w:softHyphen/>
        <w:t>листов - 2-2,5 мг. Пиридоксин помогает при желудочно-ки</w:t>
      </w:r>
      <w:r w:rsidRPr="001E682A">
        <w:rPr>
          <w:sz w:val="28"/>
          <w:szCs w:val="28"/>
        </w:rPr>
        <w:softHyphen/>
        <w:t>шечных расстройствах, повышенной возбудимости, дермати</w:t>
      </w:r>
      <w:r w:rsidRPr="001E682A">
        <w:rPr>
          <w:sz w:val="28"/>
          <w:szCs w:val="28"/>
        </w:rPr>
        <w:softHyphen/>
        <w:t>тах, невритах и др. В спортивной медицине его применяют для ускорения восстановительных процессов. Суточная доза ко</w:t>
      </w:r>
      <w:r w:rsidRPr="001E682A">
        <w:rPr>
          <w:sz w:val="28"/>
          <w:szCs w:val="28"/>
        </w:rPr>
        <w:softHyphen/>
        <w:t>леблется от 10 до 50 мг.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 xml:space="preserve">Кислота </w:t>
      </w:r>
      <w:proofErr w:type="spellStart"/>
      <w:r w:rsidRPr="001E682A">
        <w:rPr>
          <w:rStyle w:val="a4"/>
          <w:sz w:val="28"/>
          <w:szCs w:val="28"/>
        </w:rPr>
        <w:t>фолиевая</w:t>
      </w:r>
      <w:proofErr w:type="spellEnd"/>
      <w:r w:rsidRPr="001E682A">
        <w:rPr>
          <w:rStyle w:val="a4"/>
          <w:sz w:val="28"/>
          <w:szCs w:val="28"/>
        </w:rPr>
        <w:t> </w:t>
      </w:r>
      <w:r w:rsidRPr="001E682A">
        <w:rPr>
          <w:sz w:val="28"/>
          <w:szCs w:val="28"/>
        </w:rPr>
        <w:t>- витамин. Вс., содержится в свежих овощах (бобы, шпинат, томаты), а также в печени и почках животных.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 xml:space="preserve">Применяют для стимулирования </w:t>
      </w:r>
      <w:proofErr w:type="spellStart"/>
      <w:r w:rsidRPr="001E682A">
        <w:rPr>
          <w:sz w:val="28"/>
          <w:szCs w:val="28"/>
        </w:rPr>
        <w:t>эритропоэза</w:t>
      </w:r>
      <w:proofErr w:type="spellEnd"/>
      <w:r w:rsidRPr="001E682A">
        <w:rPr>
          <w:sz w:val="28"/>
          <w:szCs w:val="28"/>
        </w:rPr>
        <w:t>. Суточная потребность составляет 2 мг. Используется при трениров</w:t>
      </w:r>
      <w:r w:rsidRPr="001E682A">
        <w:rPr>
          <w:sz w:val="28"/>
          <w:szCs w:val="28"/>
        </w:rPr>
        <w:softHyphen/>
        <w:t>ках, связанных с развитием силовых качеств, а также при пе</w:t>
      </w:r>
      <w:r w:rsidRPr="001E682A">
        <w:rPr>
          <w:sz w:val="28"/>
          <w:szCs w:val="28"/>
        </w:rPr>
        <w:softHyphen/>
        <w:t>ренапряжении миокарда. Назначают препарат внутрь по 5 мг в день в течение 3-4 недель.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rStyle w:val="a4"/>
          <w:sz w:val="28"/>
          <w:szCs w:val="28"/>
        </w:rPr>
        <w:t>Цианокобаламин</w:t>
      </w:r>
      <w:proofErr w:type="spellEnd"/>
      <w:r w:rsidRPr="001E682A">
        <w:rPr>
          <w:rStyle w:val="a4"/>
          <w:sz w:val="28"/>
          <w:szCs w:val="28"/>
        </w:rPr>
        <w:t> </w:t>
      </w:r>
      <w:r w:rsidRPr="001E682A">
        <w:rPr>
          <w:sz w:val="28"/>
          <w:szCs w:val="28"/>
        </w:rPr>
        <w:t>- витамин В12, содержится в разных ко</w:t>
      </w:r>
      <w:r w:rsidRPr="001E682A">
        <w:rPr>
          <w:sz w:val="28"/>
          <w:szCs w:val="28"/>
        </w:rPr>
        <w:softHyphen/>
        <w:t>личествах в лечебных препаратах, получаемых из печени жи</w:t>
      </w:r>
      <w:r w:rsidRPr="001E682A">
        <w:rPr>
          <w:sz w:val="28"/>
          <w:szCs w:val="28"/>
        </w:rPr>
        <w:softHyphen/>
        <w:t>вотных, является фактором роста, необходим для нормаль</w:t>
      </w:r>
      <w:r w:rsidRPr="001E682A">
        <w:rPr>
          <w:sz w:val="28"/>
          <w:szCs w:val="28"/>
        </w:rPr>
        <w:softHyphen/>
        <w:t>ного кроветворения.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Применяется при злокачественной анемии, печеночном бо</w:t>
      </w:r>
      <w:r w:rsidRPr="001E682A">
        <w:rPr>
          <w:sz w:val="28"/>
          <w:szCs w:val="28"/>
        </w:rPr>
        <w:softHyphen/>
        <w:t>левом синдроме, перенапряжении миокарда, а также для повы</w:t>
      </w:r>
      <w:r w:rsidRPr="001E682A">
        <w:rPr>
          <w:sz w:val="28"/>
          <w:szCs w:val="28"/>
        </w:rPr>
        <w:softHyphen/>
        <w:t xml:space="preserve">шения эффективности </w:t>
      </w:r>
      <w:r w:rsidRPr="001E682A">
        <w:rPr>
          <w:sz w:val="28"/>
          <w:szCs w:val="28"/>
        </w:rPr>
        <w:lastRenderedPageBreak/>
        <w:t>тренировки в экстремальных условиях. Действие препарата усиливается при комбинированном приме</w:t>
      </w:r>
      <w:r w:rsidRPr="001E682A">
        <w:rPr>
          <w:sz w:val="28"/>
          <w:szCs w:val="28"/>
        </w:rPr>
        <w:softHyphen/>
        <w:t xml:space="preserve">нении с </w:t>
      </w:r>
      <w:proofErr w:type="spellStart"/>
      <w:r w:rsidRPr="001E682A">
        <w:rPr>
          <w:sz w:val="28"/>
          <w:szCs w:val="28"/>
        </w:rPr>
        <w:t>фолиевой</w:t>
      </w:r>
      <w:proofErr w:type="spellEnd"/>
      <w:r w:rsidRPr="001E682A">
        <w:rPr>
          <w:sz w:val="28"/>
          <w:szCs w:val="28"/>
        </w:rPr>
        <w:t xml:space="preserve"> кислотой и другими средствами. Назначают препарат по 100-200 мкг в день на протяжении месяца.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rStyle w:val="a4"/>
          <w:sz w:val="28"/>
          <w:szCs w:val="28"/>
        </w:rPr>
        <w:t>Витогепан</w:t>
      </w:r>
      <w:proofErr w:type="spellEnd"/>
      <w:r w:rsidRPr="001E682A">
        <w:rPr>
          <w:rStyle w:val="a4"/>
          <w:sz w:val="28"/>
          <w:szCs w:val="28"/>
        </w:rPr>
        <w:t> </w:t>
      </w:r>
      <w:r w:rsidRPr="001E682A">
        <w:rPr>
          <w:sz w:val="28"/>
          <w:szCs w:val="28"/>
        </w:rPr>
        <w:t>- препарат из свежей печени крупного рога</w:t>
      </w:r>
      <w:r w:rsidRPr="001E682A">
        <w:rPr>
          <w:sz w:val="28"/>
          <w:szCs w:val="28"/>
        </w:rPr>
        <w:softHyphen/>
        <w:t xml:space="preserve">того скота. Содержит </w:t>
      </w:r>
      <w:proofErr w:type="spellStart"/>
      <w:r w:rsidRPr="001E682A">
        <w:rPr>
          <w:sz w:val="28"/>
          <w:szCs w:val="28"/>
        </w:rPr>
        <w:t>цианокобаламин</w:t>
      </w:r>
      <w:proofErr w:type="spellEnd"/>
      <w:r w:rsidRPr="001E682A">
        <w:rPr>
          <w:sz w:val="28"/>
          <w:szCs w:val="28"/>
        </w:rPr>
        <w:t xml:space="preserve"> (10 мкг в 1 мл), </w:t>
      </w:r>
      <w:proofErr w:type="spellStart"/>
      <w:r w:rsidRPr="001E682A">
        <w:rPr>
          <w:sz w:val="28"/>
          <w:szCs w:val="28"/>
        </w:rPr>
        <w:t>фолиевую</w:t>
      </w:r>
      <w:proofErr w:type="spellEnd"/>
      <w:r w:rsidRPr="001E682A">
        <w:rPr>
          <w:sz w:val="28"/>
          <w:szCs w:val="28"/>
        </w:rPr>
        <w:t xml:space="preserve"> кислоту и другие антианемические факторы, нахо</w:t>
      </w:r>
      <w:r w:rsidRPr="001E682A">
        <w:rPr>
          <w:sz w:val="28"/>
          <w:szCs w:val="28"/>
        </w:rPr>
        <w:softHyphen/>
        <w:t xml:space="preserve">дящиеся в печени. Показания те же, что для </w:t>
      </w:r>
      <w:proofErr w:type="spellStart"/>
      <w:r w:rsidRPr="001E682A">
        <w:rPr>
          <w:sz w:val="28"/>
          <w:szCs w:val="28"/>
        </w:rPr>
        <w:t>цианокобаламина</w:t>
      </w:r>
      <w:proofErr w:type="spellEnd"/>
      <w:r w:rsidRPr="001E682A">
        <w:rPr>
          <w:sz w:val="28"/>
          <w:szCs w:val="28"/>
        </w:rPr>
        <w:t xml:space="preserve"> и </w:t>
      </w:r>
      <w:proofErr w:type="spellStart"/>
      <w:r w:rsidRPr="001E682A">
        <w:rPr>
          <w:sz w:val="28"/>
          <w:szCs w:val="28"/>
        </w:rPr>
        <w:t>фолиевой</w:t>
      </w:r>
      <w:proofErr w:type="spellEnd"/>
      <w:r w:rsidRPr="001E682A">
        <w:rPr>
          <w:sz w:val="28"/>
          <w:szCs w:val="28"/>
        </w:rPr>
        <w:t xml:space="preserve"> кислоты. Вводят внутримы</w:t>
      </w:r>
      <w:r w:rsidRPr="001E682A">
        <w:rPr>
          <w:sz w:val="28"/>
          <w:szCs w:val="28"/>
        </w:rPr>
        <w:softHyphen/>
        <w:t>шечно по 1-2 мл в день. Курс лечения 15-20 инъекций.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sz w:val="28"/>
          <w:szCs w:val="28"/>
        </w:rPr>
        <w:t>Сирепар</w:t>
      </w:r>
      <w:proofErr w:type="spellEnd"/>
      <w:r w:rsidRPr="001E682A">
        <w:rPr>
          <w:sz w:val="28"/>
          <w:szCs w:val="28"/>
        </w:rPr>
        <w:t xml:space="preserve"> - гидролиз печени крупного рогатого скота. Содер</w:t>
      </w:r>
      <w:r w:rsidRPr="001E682A">
        <w:rPr>
          <w:sz w:val="28"/>
          <w:szCs w:val="28"/>
        </w:rPr>
        <w:softHyphen/>
        <w:t xml:space="preserve">жит 10мкг </w:t>
      </w:r>
      <w:proofErr w:type="spellStart"/>
      <w:r w:rsidRPr="001E682A">
        <w:rPr>
          <w:sz w:val="28"/>
          <w:szCs w:val="28"/>
        </w:rPr>
        <w:t>цианокобаламинав</w:t>
      </w:r>
      <w:proofErr w:type="spellEnd"/>
      <w:r w:rsidRPr="001E682A">
        <w:rPr>
          <w:sz w:val="28"/>
          <w:szCs w:val="28"/>
        </w:rPr>
        <w:t xml:space="preserve"> 1 мл и другие продукты, образу</w:t>
      </w:r>
      <w:r w:rsidRPr="001E682A">
        <w:rPr>
          <w:sz w:val="28"/>
          <w:szCs w:val="28"/>
        </w:rPr>
        <w:softHyphen/>
        <w:t>ющие при гидролизе ткани печени (углеводы, аминокисло</w:t>
      </w:r>
      <w:r w:rsidRPr="001E682A">
        <w:rPr>
          <w:sz w:val="28"/>
          <w:szCs w:val="28"/>
        </w:rPr>
        <w:softHyphen/>
        <w:t>ты). Показания к применению те же.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 xml:space="preserve">Кальция </w:t>
      </w:r>
      <w:proofErr w:type="spellStart"/>
      <w:r w:rsidRPr="001E682A">
        <w:rPr>
          <w:sz w:val="28"/>
          <w:szCs w:val="28"/>
        </w:rPr>
        <w:t>пангамат</w:t>
      </w:r>
      <w:proofErr w:type="spellEnd"/>
      <w:r w:rsidRPr="001E682A">
        <w:rPr>
          <w:sz w:val="28"/>
          <w:szCs w:val="28"/>
        </w:rPr>
        <w:t xml:space="preserve"> витамин В15. По имеющимся данным </w:t>
      </w:r>
      <w:proofErr w:type="spellStart"/>
      <w:r w:rsidRPr="001E682A">
        <w:rPr>
          <w:sz w:val="28"/>
          <w:szCs w:val="28"/>
        </w:rPr>
        <w:t>пангамат</w:t>
      </w:r>
      <w:proofErr w:type="spellEnd"/>
      <w:r w:rsidRPr="001E682A">
        <w:rPr>
          <w:sz w:val="28"/>
          <w:szCs w:val="28"/>
        </w:rPr>
        <w:t xml:space="preserve"> кальция благотворно влияет на обмен веществ: улучшает липидный обмен, повышает усвоение кислорода тканями, содержание </w:t>
      </w:r>
      <w:proofErr w:type="spellStart"/>
      <w:r w:rsidRPr="001E682A">
        <w:rPr>
          <w:sz w:val="28"/>
          <w:szCs w:val="28"/>
        </w:rPr>
        <w:t>креатинфосфата</w:t>
      </w:r>
      <w:proofErr w:type="spellEnd"/>
      <w:r w:rsidRPr="001E682A">
        <w:rPr>
          <w:sz w:val="28"/>
          <w:szCs w:val="28"/>
        </w:rPr>
        <w:t xml:space="preserve"> и гликогена в мыш</w:t>
      </w:r>
      <w:r w:rsidRPr="001E682A">
        <w:rPr>
          <w:sz w:val="28"/>
          <w:szCs w:val="28"/>
        </w:rPr>
        <w:softHyphen/>
        <w:t>цах и печени, устраняет явление гипоксии.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В спортивной практике его принимают при болевом пече</w:t>
      </w:r>
      <w:r w:rsidRPr="001E682A">
        <w:rPr>
          <w:sz w:val="28"/>
          <w:szCs w:val="28"/>
        </w:rPr>
        <w:softHyphen/>
        <w:t xml:space="preserve">ночном синдроме, перенапряжении миокарда, </w:t>
      </w:r>
      <w:proofErr w:type="spellStart"/>
      <w:r w:rsidRPr="001E682A">
        <w:rPr>
          <w:sz w:val="28"/>
          <w:szCs w:val="28"/>
        </w:rPr>
        <w:t>перетренирован</w:t>
      </w:r>
      <w:r w:rsidRPr="001E682A">
        <w:rPr>
          <w:sz w:val="28"/>
          <w:szCs w:val="28"/>
        </w:rPr>
        <w:softHyphen/>
        <w:t>ности</w:t>
      </w:r>
      <w:proofErr w:type="spellEnd"/>
      <w:r w:rsidRPr="001E682A">
        <w:rPr>
          <w:sz w:val="28"/>
          <w:szCs w:val="28"/>
        </w:rPr>
        <w:t>, для ускорения восстановительных процессов после ин</w:t>
      </w:r>
      <w:r w:rsidRPr="001E682A">
        <w:rPr>
          <w:sz w:val="28"/>
          <w:szCs w:val="28"/>
        </w:rPr>
        <w:softHyphen/>
        <w:t>тенсивных физических нагрузок, во время тренировок в горах, особенно при появлении у футболистов судорог в мышцах.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Курс: по 150-200 мг в сутки в течение 15-20 дней.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sz w:val="28"/>
          <w:szCs w:val="28"/>
        </w:rPr>
        <w:t>Холинахлорид</w:t>
      </w:r>
      <w:proofErr w:type="spellEnd"/>
      <w:r w:rsidRPr="001E682A">
        <w:rPr>
          <w:sz w:val="28"/>
          <w:szCs w:val="28"/>
        </w:rPr>
        <w:t xml:space="preserve"> </w:t>
      </w:r>
      <w:proofErr w:type="gramStart"/>
      <w:r w:rsidRPr="001E682A">
        <w:rPr>
          <w:sz w:val="28"/>
          <w:szCs w:val="28"/>
        </w:rPr>
        <w:t>относится к комплексу витаминов группы В. Является</w:t>
      </w:r>
      <w:proofErr w:type="gramEnd"/>
      <w:r w:rsidRPr="001E682A">
        <w:rPr>
          <w:sz w:val="28"/>
          <w:szCs w:val="28"/>
        </w:rPr>
        <w:t xml:space="preserve"> веществом, из которого в организме образуется ацетилхолин - один из основных медиаторов нервного воз</w:t>
      </w:r>
      <w:r w:rsidRPr="001E682A">
        <w:rPr>
          <w:sz w:val="28"/>
          <w:szCs w:val="28"/>
        </w:rPr>
        <w:softHyphen/>
        <w:t>буждения.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>Холин </w:t>
      </w:r>
      <w:r w:rsidRPr="001E682A">
        <w:rPr>
          <w:sz w:val="28"/>
          <w:szCs w:val="28"/>
        </w:rPr>
        <w:t xml:space="preserve">- один из основных </w:t>
      </w:r>
      <w:proofErr w:type="gramStart"/>
      <w:r w:rsidRPr="001E682A">
        <w:rPr>
          <w:sz w:val="28"/>
          <w:szCs w:val="28"/>
        </w:rPr>
        <w:t>представителей</w:t>
      </w:r>
      <w:proofErr w:type="gramEnd"/>
      <w:r w:rsidRPr="001E682A">
        <w:rPr>
          <w:sz w:val="28"/>
          <w:szCs w:val="28"/>
        </w:rPr>
        <w:t xml:space="preserve"> так называе</w:t>
      </w:r>
      <w:r w:rsidRPr="001E682A">
        <w:rPr>
          <w:sz w:val="28"/>
          <w:szCs w:val="28"/>
        </w:rPr>
        <w:softHyphen/>
        <w:t xml:space="preserve">мых </w:t>
      </w:r>
      <w:proofErr w:type="spellStart"/>
      <w:r w:rsidRPr="001E682A">
        <w:rPr>
          <w:sz w:val="28"/>
          <w:szCs w:val="28"/>
        </w:rPr>
        <w:t>липотропных</w:t>
      </w:r>
      <w:proofErr w:type="spellEnd"/>
      <w:r w:rsidRPr="001E682A">
        <w:rPr>
          <w:sz w:val="28"/>
          <w:szCs w:val="28"/>
        </w:rPr>
        <w:t xml:space="preserve"> веществ, предупреждающих или уменьша</w:t>
      </w:r>
      <w:r w:rsidRPr="001E682A">
        <w:rPr>
          <w:sz w:val="28"/>
          <w:szCs w:val="28"/>
        </w:rPr>
        <w:softHyphen/>
        <w:t>ющих жировую инфильтрацию печени. Большое количество холина содержится в яичном желтке, печени, зародышах зла</w:t>
      </w:r>
      <w:r w:rsidRPr="001E682A">
        <w:rPr>
          <w:sz w:val="28"/>
          <w:szCs w:val="28"/>
        </w:rPr>
        <w:softHyphen/>
        <w:t xml:space="preserve">ков, капусте, шпинате. Потребность взрослого человека в ней -0,15-1,5 г в сутки. Назначают </w:t>
      </w:r>
      <w:proofErr w:type="spellStart"/>
      <w:r w:rsidRPr="001E682A">
        <w:rPr>
          <w:sz w:val="28"/>
          <w:szCs w:val="28"/>
        </w:rPr>
        <w:t>холинахлорид</w:t>
      </w:r>
      <w:proofErr w:type="spellEnd"/>
      <w:r w:rsidRPr="001E682A">
        <w:rPr>
          <w:sz w:val="28"/>
          <w:szCs w:val="28"/>
        </w:rPr>
        <w:t xml:space="preserve"> при интенсивных физических нагрузках, болевом печеночном синдроме, </w:t>
      </w:r>
      <w:proofErr w:type="spellStart"/>
      <w:r w:rsidRPr="001E682A">
        <w:rPr>
          <w:sz w:val="28"/>
          <w:szCs w:val="28"/>
        </w:rPr>
        <w:t>перетренированности</w:t>
      </w:r>
      <w:proofErr w:type="spellEnd"/>
      <w:r w:rsidRPr="001E682A">
        <w:rPr>
          <w:sz w:val="28"/>
          <w:szCs w:val="28"/>
        </w:rPr>
        <w:t>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 xml:space="preserve">Кислота </w:t>
      </w:r>
      <w:proofErr w:type="spellStart"/>
      <w:r w:rsidRPr="001E682A">
        <w:rPr>
          <w:rStyle w:val="a4"/>
          <w:sz w:val="28"/>
          <w:szCs w:val="28"/>
        </w:rPr>
        <w:t>липоевая</w:t>
      </w:r>
      <w:proofErr w:type="spellEnd"/>
      <w:r w:rsidRPr="001E682A">
        <w:rPr>
          <w:rStyle w:val="a4"/>
          <w:sz w:val="28"/>
          <w:szCs w:val="28"/>
        </w:rPr>
        <w:t>. </w:t>
      </w:r>
      <w:r w:rsidRPr="001E682A">
        <w:rPr>
          <w:sz w:val="28"/>
          <w:szCs w:val="28"/>
        </w:rPr>
        <w:t>По характеру биохимического дей</w:t>
      </w:r>
      <w:r w:rsidRPr="001E682A">
        <w:rPr>
          <w:sz w:val="28"/>
          <w:szCs w:val="28"/>
        </w:rPr>
        <w:softHyphen/>
        <w:t>ствия приближается к витаминам группы В.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Рекомендуется в качестве дополнительного средства при ком</w:t>
      </w:r>
      <w:r w:rsidRPr="001E682A">
        <w:rPr>
          <w:sz w:val="28"/>
          <w:szCs w:val="28"/>
        </w:rPr>
        <w:softHyphen/>
        <w:t>плексной витаминизации спортсменов. Принимают по 25-40 мг и 1 - 3 раза в день после еды вместе с витаминами</w:t>
      </w:r>
      <w:proofErr w:type="gramStart"/>
      <w:r w:rsidRPr="001E682A">
        <w:rPr>
          <w:sz w:val="28"/>
          <w:szCs w:val="28"/>
        </w:rPr>
        <w:t xml:space="preserve"> В</w:t>
      </w:r>
      <w:proofErr w:type="gramEnd"/>
      <w:r w:rsidRPr="001E682A">
        <w:rPr>
          <w:sz w:val="28"/>
          <w:szCs w:val="28"/>
        </w:rPr>
        <w:t xml:space="preserve"> и РР в течение всего периода тренировки и соревнований. Курс 20-30 дней.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>Аскорбиновая кислота </w:t>
      </w:r>
      <w:r w:rsidRPr="001E682A">
        <w:rPr>
          <w:sz w:val="28"/>
          <w:szCs w:val="28"/>
        </w:rPr>
        <w:t>- витамин</w:t>
      </w:r>
      <w:proofErr w:type="gramStart"/>
      <w:r w:rsidRPr="001E682A">
        <w:rPr>
          <w:sz w:val="28"/>
          <w:szCs w:val="28"/>
        </w:rPr>
        <w:t xml:space="preserve"> С</w:t>
      </w:r>
      <w:proofErr w:type="gramEnd"/>
      <w:r w:rsidRPr="001E682A">
        <w:rPr>
          <w:sz w:val="28"/>
          <w:szCs w:val="28"/>
        </w:rPr>
        <w:t>, содержится в значи</w:t>
      </w:r>
      <w:r w:rsidRPr="001E682A">
        <w:rPr>
          <w:sz w:val="28"/>
          <w:szCs w:val="28"/>
        </w:rPr>
        <w:softHyphen/>
        <w:t>тельных количествах в продуктах растительного происхож</w:t>
      </w:r>
      <w:r w:rsidRPr="001E682A">
        <w:rPr>
          <w:sz w:val="28"/>
          <w:szCs w:val="28"/>
        </w:rPr>
        <w:softHyphen/>
        <w:t>дения (плоды шиповника, хвоя, капуста, лимоны, апельси</w:t>
      </w:r>
      <w:r w:rsidRPr="001E682A">
        <w:rPr>
          <w:sz w:val="28"/>
          <w:szCs w:val="28"/>
        </w:rPr>
        <w:softHyphen/>
        <w:t>ны, хрен, фрукты и т.д.). Небольшое количество витамина</w:t>
      </w:r>
      <w:proofErr w:type="gramStart"/>
      <w:r w:rsidRPr="001E682A">
        <w:rPr>
          <w:sz w:val="28"/>
          <w:szCs w:val="28"/>
        </w:rPr>
        <w:t xml:space="preserve"> С</w:t>
      </w:r>
      <w:proofErr w:type="gramEnd"/>
      <w:r w:rsidRPr="001E682A">
        <w:rPr>
          <w:sz w:val="28"/>
          <w:szCs w:val="28"/>
        </w:rPr>
        <w:t xml:space="preserve"> имеется в животных продуктах (печень, мозг, мышцы).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lastRenderedPageBreak/>
        <w:t>Аскорбиновая кислота участвует в регуляции окисли</w:t>
      </w:r>
      <w:r w:rsidRPr="001E682A">
        <w:rPr>
          <w:sz w:val="28"/>
          <w:szCs w:val="28"/>
        </w:rPr>
        <w:softHyphen/>
        <w:t>тельно-восстановительных процессов, особенно в услови</w:t>
      </w:r>
      <w:r w:rsidRPr="001E682A">
        <w:rPr>
          <w:sz w:val="28"/>
          <w:szCs w:val="28"/>
        </w:rPr>
        <w:softHyphen/>
        <w:t xml:space="preserve">ях рабочей гипоксии. Повышает выносливость, ускоряет восстановление работоспособности и регенерацию тканей, нормализует проницаемость капилляров. Недостаток или отсутствие приводит к развитию </w:t>
      </w:r>
      <w:proofErr w:type="spellStart"/>
      <w:r w:rsidRPr="001E682A">
        <w:rPr>
          <w:sz w:val="28"/>
          <w:szCs w:val="28"/>
        </w:rPr>
        <w:t>гипо</w:t>
      </w:r>
      <w:proofErr w:type="spellEnd"/>
      <w:r w:rsidRPr="001E682A">
        <w:rPr>
          <w:sz w:val="28"/>
          <w:szCs w:val="28"/>
        </w:rPr>
        <w:t xml:space="preserve"> - или авитаминоза. Су</w:t>
      </w:r>
      <w:r w:rsidRPr="001E682A">
        <w:rPr>
          <w:sz w:val="28"/>
          <w:szCs w:val="28"/>
        </w:rPr>
        <w:softHyphen/>
        <w:t>точная потребность в витамине</w:t>
      </w:r>
      <w:proofErr w:type="gramStart"/>
      <w:r w:rsidRPr="001E682A">
        <w:rPr>
          <w:sz w:val="28"/>
          <w:szCs w:val="28"/>
        </w:rPr>
        <w:t xml:space="preserve"> С</w:t>
      </w:r>
      <w:proofErr w:type="gramEnd"/>
      <w:r w:rsidRPr="001E682A">
        <w:rPr>
          <w:sz w:val="28"/>
          <w:szCs w:val="28"/>
        </w:rPr>
        <w:t xml:space="preserve"> для взрослого около 70-100 мг, при тяжелой физической нагрузке - 150-300 мг.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В спортивной практике аскорбиновую кислоту рекоменду</w:t>
      </w:r>
      <w:r w:rsidRPr="001E682A">
        <w:rPr>
          <w:sz w:val="28"/>
          <w:szCs w:val="28"/>
        </w:rPr>
        <w:softHyphen/>
        <w:t>ют при интенсивных нагрузках, а также во время трениро</w:t>
      </w:r>
      <w:r w:rsidRPr="001E682A">
        <w:rPr>
          <w:sz w:val="28"/>
          <w:szCs w:val="28"/>
        </w:rPr>
        <w:softHyphen/>
        <w:t>вок в горных условиях. В период тренировочных и соревно</w:t>
      </w:r>
      <w:r w:rsidRPr="001E682A">
        <w:rPr>
          <w:sz w:val="28"/>
          <w:szCs w:val="28"/>
        </w:rPr>
        <w:softHyphen/>
        <w:t>вательных нагрузок применяется в дозах от 300 до 600 мг в сутки с учетом выполняемой работы.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>Витамин Р. </w:t>
      </w:r>
      <w:r w:rsidRPr="001E682A">
        <w:rPr>
          <w:sz w:val="28"/>
          <w:szCs w:val="28"/>
        </w:rPr>
        <w:t xml:space="preserve">К группе витамина </w:t>
      </w:r>
      <w:proofErr w:type="gramStart"/>
      <w:r w:rsidRPr="001E682A">
        <w:rPr>
          <w:sz w:val="28"/>
          <w:szCs w:val="28"/>
        </w:rPr>
        <w:t>Р</w:t>
      </w:r>
      <w:proofErr w:type="gramEnd"/>
      <w:r w:rsidRPr="001E682A">
        <w:rPr>
          <w:sz w:val="28"/>
          <w:szCs w:val="28"/>
        </w:rPr>
        <w:t xml:space="preserve"> относится ряд веществ </w:t>
      </w:r>
      <w:proofErr w:type="spellStart"/>
      <w:r w:rsidRPr="001E682A">
        <w:rPr>
          <w:sz w:val="28"/>
          <w:szCs w:val="28"/>
        </w:rPr>
        <w:t>флавоноидов</w:t>
      </w:r>
      <w:proofErr w:type="spellEnd"/>
      <w:r w:rsidRPr="001E682A">
        <w:rPr>
          <w:sz w:val="28"/>
          <w:szCs w:val="28"/>
        </w:rPr>
        <w:t>, обладающих способностью (особенно в сочета</w:t>
      </w:r>
      <w:r w:rsidRPr="001E682A">
        <w:rPr>
          <w:sz w:val="28"/>
          <w:szCs w:val="28"/>
        </w:rPr>
        <w:softHyphen/>
        <w:t xml:space="preserve">нии с аскорбиновой кислотой) уменьшать проницаемость и ломкость капилляров. Совместно с аскорбиновой кислотой они участвуют в окислительно-восстановительных процессах, тормозя действие </w:t>
      </w:r>
      <w:proofErr w:type="spellStart"/>
      <w:r w:rsidRPr="001E682A">
        <w:rPr>
          <w:sz w:val="28"/>
          <w:szCs w:val="28"/>
        </w:rPr>
        <w:t>гиалуронидазы</w:t>
      </w:r>
      <w:proofErr w:type="spellEnd"/>
      <w:r w:rsidRPr="001E682A">
        <w:rPr>
          <w:sz w:val="28"/>
          <w:szCs w:val="28"/>
        </w:rPr>
        <w:t xml:space="preserve">. Кроме того, витамин </w:t>
      </w:r>
      <w:proofErr w:type="gramStart"/>
      <w:r w:rsidRPr="001E682A">
        <w:rPr>
          <w:sz w:val="28"/>
          <w:szCs w:val="28"/>
        </w:rPr>
        <w:t>Р</w:t>
      </w:r>
      <w:proofErr w:type="gramEnd"/>
      <w:r w:rsidRPr="001E682A">
        <w:rPr>
          <w:sz w:val="28"/>
          <w:szCs w:val="28"/>
        </w:rPr>
        <w:t xml:space="preserve"> об</w:t>
      </w:r>
      <w:r w:rsidRPr="001E682A">
        <w:rPr>
          <w:sz w:val="28"/>
          <w:szCs w:val="28"/>
        </w:rPr>
        <w:softHyphen/>
        <w:t xml:space="preserve">ладает </w:t>
      </w:r>
      <w:proofErr w:type="spellStart"/>
      <w:r w:rsidRPr="001E682A">
        <w:rPr>
          <w:sz w:val="28"/>
          <w:szCs w:val="28"/>
        </w:rPr>
        <w:t>антиоксидантными</w:t>
      </w:r>
      <w:proofErr w:type="spellEnd"/>
      <w:r w:rsidRPr="001E682A">
        <w:rPr>
          <w:sz w:val="28"/>
          <w:szCs w:val="28"/>
        </w:rPr>
        <w:t xml:space="preserve"> свойствами и, в частности, предох</w:t>
      </w:r>
      <w:r w:rsidRPr="001E682A">
        <w:rPr>
          <w:sz w:val="28"/>
          <w:szCs w:val="28"/>
        </w:rPr>
        <w:softHyphen/>
        <w:t>раняет от окисления аскорбиновую кислоту и адреналин.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Показания в футболе: при работе на выносливость, тре</w:t>
      </w:r>
      <w:r w:rsidRPr="001E682A">
        <w:rPr>
          <w:sz w:val="28"/>
          <w:szCs w:val="28"/>
        </w:rPr>
        <w:softHyphen/>
        <w:t>нировках в горах входит в состав питательных смесей. Ру</w:t>
      </w:r>
      <w:r w:rsidRPr="001E682A">
        <w:rPr>
          <w:sz w:val="28"/>
          <w:szCs w:val="28"/>
        </w:rPr>
        <w:softHyphen/>
        <w:t>тин назначают взрослым по 0,02-0,05 2-3 раза в день.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82A">
        <w:rPr>
          <w:rStyle w:val="a4"/>
          <w:sz w:val="28"/>
          <w:szCs w:val="28"/>
        </w:rPr>
        <w:t>Эргокалыщферол</w:t>
      </w:r>
      <w:proofErr w:type="spellEnd"/>
      <w:r w:rsidRPr="001E682A">
        <w:rPr>
          <w:rStyle w:val="a4"/>
          <w:sz w:val="28"/>
          <w:szCs w:val="28"/>
        </w:rPr>
        <w:t> </w:t>
      </w:r>
      <w:r w:rsidRPr="001E682A">
        <w:rPr>
          <w:sz w:val="28"/>
          <w:szCs w:val="28"/>
        </w:rPr>
        <w:t>(витамин Д</w:t>
      </w:r>
      <w:proofErr w:type="gramStart"/>
      <w:r w:rsidRPr="001E682A">
        <w:rPr>
          <w:sz w:val="28"/>
          <w:szCs w:val="28"/>
        </w:rPr>
        <w:t>2</w:t>
      </w:r>
      <w:proofErr w:type="gramEnd"/>
      <w:r w:rsidRPr="001E682A">
        <w:rPr>
          <w:sz w:val="28"/>
          <w:szCs w:val="28"/>
        </w:rPr>
        <w:t>). Витамин</w:t>
      </w:r>
      <w:proofErr w:type="gramStart"/>
      <w:r w:rsidRPr="001E682A">
        <w:rPr>
          <w:sz w:val="28"/>
          <w:szCs w:val="28"/>
        </w:rPr>
        <w:t xml:space="preserve"> Д</w:t>
      </w:r>
      <w:proofErr w:type="gramEnd"/>
      <w:r w:rsidRPr="001E682A">
        <w:rPr>
          <w:sz w:val="28"/>
          <w:szCs w:val="28"/>
        </w:rPr>
        <w:t xml:space="preserve"> регулирует об</w:t>
      </w:r>
      <w:r w:rsidRPr="001E682A">
        <w:rPr>
          <w:sz w:val="28"/>
          <w:szCs w:val="28"/>
        </w:rPr>
        <w:softHyphen/>
        <w:t>мен фосфора и кальция в организме. В спортивной медицине его применяют при больших физических нагрузках, общей сла</w:t>
      </w:r>
      <w:r w:rsidRPr="001E682A">
        <w:rPr>
          <w:sz w:val="28"/>
          <w:szCs w:val="28"/>
        </w:rPr>
        <w:softHyphen/>
        <w:t>бости. Действие витамина</w:t>
      </w:r>
      <w:proofErr w:type="gramStart"/>
      <w:r w:rsidRPr="001E682A">
        <w:rPr>
          <w:sz w:val="28"/>
          <w:szCs w:val="28"/>
        </w:rPr>
        <w:t xml:space="preserve"> Д</w:t>
      </w:r>
      <w:proofErr w:type="gramEnd"/>
      <w:r w:rsidRPr="001E682A">
        <w:rPr>
          <w:sz w:val="28"/>
          <w:szCs w:val="28"/>
        </w:rPr>
        <w:t xml:space="preserve"> усиливается при одновременном введении солей фосфора и кальция, витаминов А, В, С.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Суточная доза витамина</w:t>
      </w:r>
      <w:proofErr w:type="gramStart"/>
      <w:r w:rsidRPr="001E682A">
        <w:rPr>
          <w:sz w:val="28"/>
          <w:szCs w:val="28"/>
        </w:rPr>
        <w:t xml:space="preserve"> Д</w:t>
      </w:r>
      <w:proofErr w:type="gramEnd"/>
      <w:r w:rsidRPr="001E682A">
        <w:rPr>
          <w:sz w:val="28"/>
          <w:szCs w:val="28"/>
        </w:rPr>
        <w:t xml:space="preserve"> для взрослых составляет 100000 МН, для детей с учетом возраста колеблется от 10 000 до 50 000 ME.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 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rStyle w:val="a4"/>
          <w:sz w:val="28"/>
          <w:szCs w:val="28"/>
        </w:rPr>
        <w:t>Токоферола ацетат </w:t>
      </w:r>
      <w:proofErr w:type="gramStart"/>
      <w:r w:rsidRPr="001E682A">
        <w:rPr>
          <w:sz w:val="28"/>
          <w:szCs w:val="28"/>
        </w:rPr>
        <w:t>является синтетическим препаратом ви</w:t>
      </w:r>
      <w:r w:rsidRPr="001E682A">
        <w:rPr>
          <w:sz w:val="28"/>
          <w:szCs w:val="28"/>
        </w:rPr>
        <w:softHyphen/>
        <w:t>тамина Е. Содержатся</w:t>
      </w:r>
      <w:proofErr w:type="gramEnd"/>
      <w:r w:rsidRPr="001E682A">
        <w:rPr>
          <w:sz w:val="28"/>
          <w:szCs w:val="28"/>
        </w:rPr>
        <w:t xml:space="preserve"> в зеленых частях растений, особенно мо</w:t>
      </w:r>
      <w:r w:rsidRPr="001E682A">
        <w:rPr>
          <w:sz w:val="28"/>
          <w:szCs w:val="28"/>
        </w:rPr>
        <w:softHyphen/>
        <w:t>лодых ростках злаков: большие количества токоферолов об</w:t>
      </w:r>
      <w:r w:rsidRPr="001E682A">
        <w:rPr>
          <w:sz w:val="28"/>
          <w:szCs w:val="28"/>
        </w:rPr>
        <w:softHyphen/>
        <w:t>наружены в растительных маслах (подсолнечном, хлопковом, кукурузном, арахисовом, соевом, облепиховом). Некоторые количества их содержатся в мясе, жире, яйцах, молоке.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Применяется витамин</w:t>
      </w:r>
      <w:proofErr w:type="gramStart"/>
      <w:r w:rsidRPr="001E682A">
        <w:rPr>
          <w:sz w:val="28"/>
          <w:szCs w:val="28"/>
        </w:rPr>
        <w:t xml:space="preserve"> Е</w:t>
      </w:r>
      <w:proofErr w:type="gramEnd"/>
      <w:r w:rsidRPr="001E682A">
        <w:rPr>
          <w:sz w:val="28"/>
          <w:szCs w:val="28"/>
        </w:rPr>
        <w:t xml:space="preserve"> при мышечных дистрофиях, дерматомиозитах, при нарушении функции половых желез у мужчин.</w:t>
      </w:r>
    </w:p>
    <w:p w:rsidR="001E682A" w:rsidRPr="001E682A" w:rsidRDefault="001E682A" w:rsidP="001E68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82A">
        <w:rPr>
          <w:sz w:val="28"/>
          <w:szCs w:val="28"/>
        </w:rPr>
        <w:t>В практике футбола витамин</w:t>
      </w:r>
      <w:proofErr w:type="gramStart"/>
      <w:r w:rsidRPr="001E682A">
        <w:rPr>
          <w:sz w:val="28"/>
          <w:szCs w:val="28"/>
        </w:rPr>
        <w:t xml:space="preserve"> Е</w:t>
      </w:r>
      <w:proofErr w:type="gramEnd"/>
      <w:r w:rsidRPr="001E682A">
        <w:rPr>
          <w:sz w:val="28"/>
          <w:szCs w:val="28"/>
        </w:rPr>
        <w:t xml:space="preserve"> применяют для повыше</w:t>
      </w:r>
      <w:r w:rsidRPr="001E682A">
        <w:rPr>
          <w:sz w:val="28"/>
          <w:szCs w:val="28"/>
        </w:rPr>
        <w:softHyphen/>
        <w:t>ния работоспособности в условиях гипоксии, пониженной температуры окружающей среды. Назначают препарат внутрь по 50-100 мг в сутки в течение месяца.</w:t>
      </w:r>
    </w:p>
    <w:p w:rsidR="001E682A" w:rsidRPr="001E682A" w:rsidRDefault="001E682A" w:rsidP="001E682A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A74" w:rsidRPr="001E682A" w:rsidRDefault="00286A74" w:rsidP="001E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A74" w:rsidRPr="001E682A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2A"/>
    <w:rsid w:val="001E682A"/>
    <w:rsid w:val="002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E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82A"/>
    <w:rPr>
      <w:b/>
      <w:bCs/>
    </w:rPr>
  </w:style>
  <w:style w:type="character" w:styleId="a5">
    <w:name w:val="Hyperlink"/>
    <w:basedOn w:val="a0"/>
    <w:uiPriority w:val="99"/>
    <w:semiHidden/>
    <w:unhideWhenUsed/>
    <w:rsid w:val="001E6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2020-05-08T10:26:00Z</dcterms:created>
  <dcterms:modified xsi:type="dcterms:W3CDTF">2020-05-08T10:26:00Z</dcterms:modified>
</cp:coreProperties>
</file>